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27"/>
        <w:jc w:val="center"/>
        <w:rPr>
          <w:b w:val="0"/>
          <w:sz w:val="22"/>
          <w:szCs w:val="22"/>
          <w:vertAlign w:val="baseline"/>
        </w:rPr>
      </w:pPr>
      <w:r w:rsidDel="00000000" w:rsidR="00000000" w:rsidRPr="00000000">
        <w:rPr>
          <w:rtl w:val="0"/>
        </w:rPr>
      </w:r>
    </w:p>
    <w:p w:rsidR="00000000" w:rsidDel="00000000" w:rsidP="00000000" w:rsidRDefault="00000000" w:rsidRPr="00000000" w14:paraId="00000002">
      <w:pPr>
        <w:ind w:right="-327"/>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ind w:right="-327"/>
        <w:jc w:val="center"/>
        <w:rPr>
          <w:b w:val="0"/>
          <w:sz w:val="36"/>
          <w:szCs w:val="36"/>
          <w:vertAlign w:val="baseline"/>
        </w:rPr>
      </w:pPr>
      <w:r w:rsidDel="00000000" w:rsidR="00000000" w:rsidRPr="00000000">
        <w:rPr>
          <w:rtl w:val="0"/>
        </w:rPr>
      </w:r>
    </w:p>
    <w:p w:rsidR="00000000" w:rsidDel="00000000" w:rsidP="00000000" w:rsidRDefault="00000000" w:rsidRPr="00000000" w14:paraId="00000004">
      <w:pPr>
        <w:ind w:right="-327"/>
        <w:jc w:val="center"/>
        <w:rPr>
          <w:b w:val="0"/>
          <w:sz w:val="40"/>
          <w:szCs w:val="40"/>
          <w:vertAlign w:val="baseline"/>
        </w:rPr>
      </w:pPr>
      <w:r w:rsidDel="00000000" w:rsidR="00000000" w:rsidRPr="00000000">
        <w:rPr>
          <w:rtl w:val="0"/>
        </w:rPr>
      </w:r>
    </w:p>
    <w:p w:rsidR="00000000" w:rsidDel="00000000" w:rsidP="00000000" w:rsidRDefault="00000000" w:rsidRPr="00000000" w14:paraId="00000005">
      <w:pPr>
        <w:ind w:right="-327"/>
        <w:rPr>
          <w:b w:val="0"/>
          <w:sz w:val="40"/>
          <w:szCs w:val="40"/>
          <w:vertAlign w:val="baseline"/>
        </w:rPr>
      </w:pPr>
      <w:r w:rsidDel="00000000" w:rsidR="00000000" w:rsidRPr="00000000">
        <w:rPr>
          <w:rtl w:val="0"/>
        </w:rPr>
      </w:r>
    </w:p>
    <w:p w:rsidR="00000000" w:rsidDel="00000000" w:rsidP="00000000" w:rsidRDefault="00000000" w:rsidRPr="00000000" w14:paraId="00000006">
      <w:pPr>
        <w:ind w:right="-327"/>
        <w:jc w:val="center"/>
        <w:rPr>
          <w:b w:val="0"/>
          <w:sz w:val="40"/>
          <w:szCs w:val="40"/>
          <w:vertAlign w:val="baseline"/>
        </w:rPr>
      </w:pPr>
      <w:r w:rsidDel="00000000" w:rsidR="00000000" w:rsidRPr="00000000">
        <w:rPr>
          <w:b w:val="1"/>
          <w:sz w:val="40"/>
          <w:szCs w:val="40"/>
          <w:vertAlign w:val="baseline"/>
          <w:rtl w:val="0"/>
        </w:rPr>
        <w:t xml:space="preserve">Inspiring Communities Together</w:t>
      </w:r>
      <w:r w:rsidDel="00000000" w:rsidR="00000000" w:rsidRPr="00000000">
        <w:rPr>
          <w:rtl w:val="0"/>
        </w:rPr>
      </w:r>
    </w:p>
    <w:p w:rsidR="00000000" w:rsidDel="00000000" w:rsidP="00000000" w:rsidRDefault="00000000" w:rsidRPr="00000000" w14:paraId="00000007">
      <w:pPr>
        <w:ind w:right="-327"/>
        <w:jc w:val="center"/>
        <w:rPr>
          <w:b w:val="0"/>
          <w:sz w:val="40"/>
          <w:szCs w:val="40"/>
          <w:vertAlign w:val="baseline"/>
        </w:rPr>
      </w:pPr>
      <w:r w:rsidDel="00000000" w:rsidR="00000000" w:rsidRPr="00000000">
        <w:rPr>
          <w:b w:val="1"/>
          <w:sz w:val="40"/>
          <w:szCs w:val="40"/>
          <w:vertAlign w:val="baseline"/>
          <w:rtl w:val="0"/>
        </w:rPr>
        <w:t xml:space="preserve">Application Pack</w:t>
      </w:r>
      <w:r w:rsidDel="00000000" w:rsidR="00000000" w:rsidRPr="00000000">
        <w:rPr>
          <w:rtl w:val="0"/>
        </w:rPr>
      </w:r>
    </w:p>
    <w:p w:rsidR="00000000" w:rsidDel="00000000" w:rsidP="00000000" w:rsidRDefault="00000000" w:rsidRPr="00000000" w14:paraId="00000008">
      <w:pPr>
        <w:ind w:right="-327"/>
        <w:rPr>
          <w:b w:val="0"/>
          <w:sz w:val="36"/>
          <w:szCs w:val="36"/>
          <w:vertAlign w:val="baseline"/>
        </w:rPr>
      </w:pPr>
      <w:r w:rsidDel="00000000" w:rsidR="00000000" w:rsidRPr="00000000">
        <w:rPr>
          <w:rtl w:val="0"/>
        </w:rPr>
      </w:r>
    </w:p>
    <w:p w:rsidR="00000000" w:rsidDel="00000000" w:rsidP="00000000" w:rsidRDefault="00000000" w:rsidRPr="00000000" w14:paraId="00000009">
      <w:pPr>
        <w:ind w:right="-327"/>
        <w:jc w:val="center"/>
        <w:rPr>
          <w:b w:val="0"/>
          <w:sz w:val="36"/>
          <w:szCs w:val="36"/>
          <w:vertAlign w:val="baseline"/>
        </w:rPr>
      </w:pPr>
      <w:r w:rsidDel="00000000" w:rsidR="00000000" w:rsidRPr="00000000">
        <w:rPr>
          <w:b w:val="1"/>
          <w:sz w:val="36"/>
          <w:szCs w:val="36"/>
          <w:vertAlign w:val="baseline"/>
        </w:rPr>
        <w:drawing>
          <wp:inline distB="0" distT="0" distL="114300" distR="114300">
            <wp:extent cx="5272405" cy="5271770"/>
            <wp:effectExtent b="0" l="0" r="0" t="0"/>
            <wp:docPr id="1033"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5272405" cy="527177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right="-327"/>
        <w:jc w:val="center"/>
        <w:rPr>
          <w:b w:val="0"/>
          <w:sz w:val="36"/>
          <w:szCs w:val="36"/>
          <w:vertAlign w:val="baseline"/>
        </w:rPr>
      </w:pPr>
      <w:r w:rsidDel="00000000" w:rsidR="00000000" w:rsidRPr="00000000">
        <w:rPr>
          <w:rtl w:val="0"/>
        </w:rPr>
      </w:r>
    </w:p>
    <w:p w:rsidR="00000000" w:rsidDel="00000000" w:rsidP="00000000" w:rsidRDefault="00000000" w:rsidRPr="00000000" w14:paraId="0000000B">
      <w:pPr>
        <w:ind w:right="-327"/>
        <w:jc w:val="center"/>
        <w:rPr>
          <w:b w:val="0"/>
          <w:sz w:val="40"/>
          <w:szCs w:val="40"/>
          <w:vertAlign w:val="baseline"/>
        </w:rPr>
      </w:pPr>
      <w:r w:rsidDel="00000000" w:rsidR="00000000" w:rsidRPr="00000000">
        <w:rPr>
          <w:b w:val="1"/>
          <w:sz w:val="40"/>
          <w:szCs w:val="40"/>
          <w:vertAlign w:val="baseline"/>
          <w:rtl w:val="0"/>
        </w:rPr>
        <w:t xml:space="preserve">Development Worker (Age Friendly Salford)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Closing Date: 9am, </w:t>
      </w:r>
      <w:r w:rsidDel="00000000" w:rsidR="00000000" w:rsidRPr="00000000">
        <w:rPr>
          <w:sz w:val="28"/>
          <w:szCs w:val="28"/>
          <w:rtl w:val="0"/>
        </w:rPr>
        <w:t xml:space="preserve">31st August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2021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Interview Date: TBC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rPr>
          <w:b w:val="0"/>
          <w:sz w:val="22"/>
          <w:szCs w:val="22"/>
          <w:vertAlign w:val="baseline"/>
        </w:rPr>
      </w:pPr>
      <w:r w:rsidDel="00000000" w:rsidR="00000000" w:rsidRPr="00000000">
        <w:rPr>
          <w:rtl w:val="0"/>
        </w:rPr>
      </w:r>
    </w:p>
    <w:p w:rsidR="00000000" w:rsidDel="00000000" w:rsidP="00000000" w:rsidRDefault="00000000" w:rsidRPr="00000000" w14:paraId="00000011">
      <w:pPr>
        <w:pStyle w:val="Heading1"/>
        <w:tabs>
          <w:tab w:val="left" w:pos="720"/>
        </w:tabs>
        <w:spacing w:after="0" w:before="0" w:lineRule="auto"/>
        <w:ind w:right="-378"/>
        <w:rPr>
          <w:sz w:val="22"/>
          <w:szCs w:val="22"/>
          <w:vertAlign w:val="baseline"/>
        </w:rPr>
      </w:pPr>
      <w:r w:rsidDel="00000000" w:rsidR="00000000" w:rsidRPr="00000000">
        <w:rPr>
          <w:b w:val="1"/>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12">
      <w:pPr>
        <w:pStyle w:val="Heading1"/>
        <w:tabs>
          <w:tab w:val="left" w:pos="720"/>
        </w:tabs>
        <w:spacing w:after="0" w:before="0" w:lineRule="auto"/>
        <w:ind w:right="-378"/>
        <w:rPr>
          <w:b w:val="0"/>
          <w:sz w:val="22"/>
          <w:szCs w:val="22"/>
          <w:vertAlign w:val="baseline"/>
        </w:rPr>
      </w:pPr>
      <w:r w:rsidDel="00000000" w:rsidR="00000000" w:rsidRPr="00000000">
        <w:rPr>
          <w:b w:val="0"/>
          <w:sz w:val="22"/>
          <w:szCs w:val="22"/>
          <w:vertAlign w:val="baseline"/>
          <w:rtl w:val="0"/>
        </w:rPr>
        <w:t xml:space="preserve">Thank you for considering applying for the role advertised.  This pack has been created to help you learn more </w:t>
      </w:r>
      <w:r w:rsidDel="00000000" w:rsidR="00000000" w:rsidRPr="00000000">
        <w:rPr>
          <w:b w:val="0"/>
          <w:sz w:val="22"/>
          <w:szCs w:val="22"/>
          <w:rtl w:val="0"/>
        </w:rPr>
        <w:t xml:space="preserve">about</w:t>
      </w:r>
      <w:r w:rsidDel="00000000" w:rsidR="00000000" w:rsidRPr="00000000">
        <w:rPr>
          <w:b w:val="0"/>
          <w:sz w:val="22"/>
          <w:szCs w:val="22"/>
          <w:vertAlign w:val="baseline"/>
          <w:rtl w:val="0"/>
        </w:rPr>
        <w:t xml:space="preserve"> Inspiring Communities Together and ensure that you complete a good quality application.</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Inspiring Communities Together and the work we do can be found on our website: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www.inspiringcommunitiestogether.co.uk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visit our website as we want applicants to be able to understand who we are as an organisation and also to be able to demonstrate how their skills and experience meet the requirements of the advertised role.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for applicants</w:t>
      </w:r>
      <w:r w:rsidDel="00000000" w:rsidR="00000000" w:rsidRPr="00000000">
        <w:rPr>
          <w:rtl w:val="0"/>
        </w:rPr>
      </w:r>
    </w:p>
    <w:p w:rsidR="00000000" w:rsidDel="00000000" w:rsidP="00000000" w:rsidRDefault="00000000" w:rsidRPr="00000000" w14:paraId="00000019">
      <w:pPr>
        <w:pStyle w:val="Heading1"/>
        <w:tabs>
          <w:tab w:val="left" w:pos="720"/>
        </w:tabs>
        <w:spacing w:after="0" w:lineRule="auto"/>
        <w:ind w:right="-378"/>
        <w:rPr>
          <w:color w:val="ff0000"/>
          <w:sz w:val="22"/>
          <w:szCs w:val="22"/>
          <w:vertAlign w:val="baseline"/>
        </w:rPr>
      </w:pPr>
      <w:r w:rsidDel="00000000" w:rsidR="00000000" w:rsidRPr="00000000">
        <w:rPr>
          <w:b w:val="0"/>
          <w:sz w:val="22"/>
          <w:szCs w:val="22"/>
          <w:vertAlign w:val="baseline"/>
          <w:rtl w:val="0"/>
        </w:rPr>
        <w:t xml:space="preserve">In this pack we have provided you with information and guidance to help you through the application process but should you have and difficulties please do not hesitate to contact</w:t>
      </w: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Antonia Dunn, Operations Manager via email on</w:t>
      </w:r>
      <w:r w:rsidDel="00000000" w:rsidR="00000000" w:rsidRPr="00000000">
        <w:rPr>
          <w:b w:val="1"/>
          <w:sz w:val="22"/>
          <w:szCs w:val="22"/>
          <w:vertAlign w:val="baseline"/>
          <w:rtl w:val="0"/>
        </w:rPr>
        <w:t xml:space="preserve"> </w:t>
      </w:r>
      <w:hyperlink r:id="rId9">
        <w:r w:rsidDel="00000000" w:rsidR="00000000" w:rsidRPr="00000000">
          <w:rPr>
            <w:b w:val="0"/>
            <w:color w:val="0000ff"/>
            <w:sz w:val="22"/>
            <w:szCs w:val="22"/>
            <w:u w:val="single"/>
            <w:vertAlign w:val="baseline"/>
            <w:rtl w:val="0"/>
          </w:rPr>
          <w:t xml:space="preserve">antonia@inspiringcommunitiestogether.co.uk</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applications must be submitted by email and completed electronically.  No handwritten applications will be accepted.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do not accept CVs;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full application form must be completed.  Anyone submitting a CV or not completing the application as outlined below will not be considered by the panel.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applicant is required to submit the following information as part of the application process: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completed application form</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Equality monitoring form</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2 referees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return your completed documents by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9am, </w:t>
      </w:r>
      <w:r w:rsidDel="00000000" w:rsidR="00000000" w:rsidRPr="00000000">
        <w:rPr>
          <w:b w:val="1"/>
          <w:sz w:val="22"/>
          <w:szCs w:val="22"/>
          <w:rtl w:val="0"/>
        </w:rPr>
        <w:t xml:space="preserve">Tuesday 31st August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2021</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office@inspiringcommunitiestogether.co.uk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reference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AFS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subject header.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date to be confirmed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 and feedback</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receive an email acknowledgement of your completed application.  Should you be unsuccessful at the shortlist stage, you will be notified by email.   Invitations to interview will be sent via email.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unsuccessful applicants are welcome to ask for feedback on the reasons for not being shortlisted or selected at interview stage.  Feedback for not being shortlisted will only be given by email.  Feedback following non-selection at interview stage can be given by email or telephone at an agreed time.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applicants are required to become members of Inspiring Communities Together.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Thank you for your interest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Inspiring Communities Together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Please take care of yourself and those around you.</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911985" cy="350520"/>
            <wp:effectExtent b="0" l="0" r="0" t="0"/>
            <wp:docPr descr="electronic signature" id="1034" name="image10.jpg"/>
            <a:graphic>
              <a:graphicData uri="http://schemas.openxmlformats.org/drawingml/2006/picture">
                <pic:pic>
                  <pic:nvPicPr>
                    <pic:cNvPr descr="electronic signature" id="0" name="image10.jpg"/>
                    <pic:cNvPicPr preferRelativeResize="0"/>
                  </pic:nvPicPr>
                  <pic:blipFill>
                    <a:blip r:embed="rId11"/>
                    <a:srcRect b="0" l="0" r="0" t="0"/>
                    <a:stretch>
                      <a:fillRect/>
                    </a:stretch>
                  </pic:blipFill>
                  <pic:spPr>
                    <a:xfrm>
                      <a:off x="0" y="0"/>
                      <a:ext cx="1911985" cy="35052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Bernadette Elder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Chief Executive Officer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Description – Development Worker (Age Friendly Salford)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97.0" w:type="dxa"/>
        <w:jc w:val="left"/>
        <w:tblInd w:w="0.0" w:type="dxa"/>
        <w:tblLayout w:type="fixed"/>
        <w:tblLook w:val="0000"/>
      </w:tblPr>
      <w:tblGrid>
        <w:gridCol w:w="1985"/>
        <w:gridCol w:w="6312"/>
        <w:tblGridChange w:id="0">
          <w:tblGrid>
            <w:gridCol w:w="1985"/>
            <w:gridCol w:w="6312"/>
          </w:tblGrid>
        </w:tblGridChange>
      </w:tblGrid>
      <w:tr>
        <w:trPr>
          <w:cantSplit w:val="0"/>
          <w:tblHeader w:val="0"/>
        </w:trP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 </w:t>
            </w: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Worker (Age Friendly Salford)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Team: </w:t>
            </w: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 Well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Salary:</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£18,946 per annum FTE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Hours: </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hours per week / Fixed term 1 year contract (may be extended subject to securing additional funding)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t>
            </w: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post will be offered on a blended working arrangement, working from the Innovation Forum, in the community across Salford (for which mileage will be paid) and at home.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Responsible to: </w:t>
            </w: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Overview</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as part of the Age Well Team you will be part of the team responsible for the delivery of the Age Friendly Salford programme and will work across the various projects.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 duties and responsibilities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delivery</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deliver low level digital skills (Tech and Tea) sessions via Zoom and in the community (when safe to do so), and support the Tech and Tea drop-ins and Tech and Tech Online via Zoom</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and deliver the Age Friendly Engagement programme activities remotely via Zoom and in the community (when safe to do so).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3"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deliver the lunch &amp; learn informal learning programme, which includes falls prevention, malnutrition and hydration awareness and general health and wellbeing training</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3"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closely with the development worker (Digital Inclusion) and development worker (Older People)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3"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timely and accurate recording and record keeping on the CRM and monitoring and evaluation forms and timely submission of case studies in line with agreed timelines</w:t>
      </w:r>
    </w:p>
    <w:p w:rsidR="00000000" w:rsidDel="00000000" w:rsidP="00000000" w:rsidRDefault="00000000" w:rsidRPr="00000000" w14:paraId="00000057">
      <w:pPr>
        <w:ind w:right="162" w:hanging="2"/>
        <w:rPr>
          <w:b w:val="0"/>
          <w:sz w:val="22"/>
          <w:szCs w:val="22"/>
          <w:vertAlign w:val="baseline"/>
        </w:rPr>
      </w:pPr>
      <w:r w:rsidDel="00000000" w:rsidR="00000000" w:rsidRPr="00000000">
        <w:rPr>
          <w:rtl w:val="0"/>
        </w:rPr>
      </w:r>
    </w:p>
    <w:p w:rsidR="00000000" w:rsidDel="00000000" w:rsidP="00000000" w:rsidRDefault="00000000" w:rsidRPr="00000000" w14:paraId="00000058">
      <w:pPr>
        <w:ind w:right="162" w:hanging="2"/>
        <w:rPr>
          <w:b w:val="0"/>
          <w:sz w:val="22"/>
          <w:szCs w:val="22"/>
          <w:vertAlign w:val="baseline"/>
        </w:rPr>
      </w:pPr>
      <w:r w:rsidDel="00000000" w:rsidR="00000000" w:rsidRPr="00000000">
        <w:rPr>
          <w:b w:val="1"/>
          <w:sz w:val="22"/>
          <w:szCs w:val="22"/>
          <w:vertAlign w:val="baseline"/>
          <w:rtl w:val="0"/>
        </w:rPr>
        <w:t xml:space="preserve">Other</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3"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support the Age Well team to achieve the wider team objectives </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attend team meetings, supervision sessions and any external meetings as required</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flexibly and undertake, when required, other duties associated with supporting the needs of the organisation, which may be reasonably determined by the line manager and/or management team</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flexibly and attend occasional meetings and events outside normal working hours (evenings and weekends) for which notice will be given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undertake training and professional development as and when required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high levels of professional conduct including punctuality, dress, presentation and administration</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the policies of Inspiring Communities Together at all times</w:t>
      </w:r>
    </w:p>
    <w:p w:rsidR="00000000" w:rsidDel="00000000" w:rsidP="00000000" w:rsidRDefault="00000000" w:rsidRPr="00000000" w14:paraId="00000063">
      <w:pPr>
        <w:ind w:hanging="2"/>
        <w:rPr>
          <w:b w:val="0"/>
          <w:sz w:val="22"/>
          <w:szCs w:val="22"/>
          <w:vertAlign w:val="baseline"/>
        </w:rPr>
      </w:pPr>
      <w:r w:rsidDel="00000000" w:rsidR="00000000" w:rsidRPr="00000000">
        <w:rPr>
          <w:rtl w:val="0"/>
        </w:rPr>
      </w:r>
    </w:p>
    <w:p w:rsidR="00000000" w:rsidDel="00000000" w:rsidP="00000000" w:rsidRDefault="00000000" w:rsidRPr="00000000" w14:paraId="00000064">
      <w:pPr>
        <w:pStyle w:val="Heading6"/>
        <w:spacing w:after="0" w:before="0" w:lineRule="auto"/>
        <w:rPr>
          <w:color w:val="ff0000"/>
          <w:sz w:val="20"/>
          <w:szCs w:val="20"/>
          <w:vertAlign w:val="baseline"/>
        </w:rPr>
      </w:pPr>
      <w:r w:rsidDel="00000000" w:rsidR="00000000" w:rsidRPr="00000000">
        <w:rPr>
          <w:b w:val="1"/>
          <w:color w:val="ff0000"/>
          <w:sz w:val="20"/>
          <w:szCs w:val="20"/>
          <w:vertAlign w:val="baseline"/>
          <w:rtl w:val="0"/>
        </w:rPr>
        <w:t xml:space="preserve">Please note that because this job may involve working with young people and vulnerable adults, we will ask you to complete Enhanced DBS check. You must tell us in your application if you have any convictions, bind-overs or cautions, even if they are spent under the Rehabilitation of Offenders Act 1974. Please note that disclosing a conviction does not necessarily bar you from appointment.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4"/>
        <w:tblGridChange w:id="0">
          <w:tblGrid>
            <w:gridCol w:w="8364"/>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66">
            <w:pPr>
              <w:pStyle w:val="Heading6"/>
              <w:spacing w:after="0" w:before="0" w:lineRule="auto"/>
              <w:ind w:hanging="2"/>
              <w:rPr>
                <w:sz w:val="22"/>
                <w:szCs w:val="22"/>
                <w:vertAlign w:val="baseline"/>
              </w:rPr>
            </w:pPr>
            <w:r w:rsidDel="00000000" w:rsidR="00000000" w:rsidRPr="00000000">
              <w:rPr>
                <w:b w:val="1"/>
                <w:sz w:val="22"/>
                <w:szCs w:val="22"/>
                <w:vertAlign w:val="baseline"/>
                <w:rtl w:val="0"/>
              </w:rPr>
              <w:t xml:space="preserve">Review arrangements</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67">
            <w:pPr>
              <w:jc w:val="both"/>
              <w:rPr>
                <w:vertAlign w:val="baseline"/>
              </w:rPr>
            </w:pPr>
            <w:r w:rsidDel="00000000" w:rsidR="00000000" w:rsidRPr="00000000">
              <w:rPr>
                <w:sz w:val="16"/>
                <w:szCs w:val="16"/>
                <w:vertAlign w:val="baseline"/>
                <w:rtl w:val="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postholder at the appropriate time</w:t>
            </w:r>
            <w:r w:rsidDel="00000000" w:rsidR="00000000" w:rsidRPr="00000000">
              <w:rPr>
                <w:vertAlign w:val="baseline"/>
                <w:rtl w:val="0"/>
              </w:rPr>
              <w:t xml:space="preserve">.</w:t>
            </w:r>
          </w:p>
        </w:tc>
      </w:tr>
    </w:tbl>
    <w:p w:rsidR="00000000" w:rsidDel="00000000" w:rsidP="00000000" w:rsidRDefault="00000000" w:rsidRPr="00000000" w14:paraId="00000068">
      <w:pPr>
        <w:ind w:right="-327" w:hanging="2"/>
        <w:jc w:val="both"/>
        <w:rPr>
          <w:sz w:val="22"/>
          <w:szCs w:val="22"/>
          <w:vertAlign w:val="baseline"/>
        </w:rPr>
      </w:pPr>
      <w:r w:rsidDel="00000000" w:rsidR="00000000" w:rsidRPr="00000000">
        <w:rPr>
          <w:rtl w:val="0"/>
        </w:rPr>
      </w:r>
    </w:p>
    <w:p w:rsidR="00000000" w:rsidDel="00000000" w:rsidP="00000000" w:rsidRDefault="00000000" w:rsidRPr="00000000" w14:paraId="00000069">
      <w:pPr>
        <w:pStyle w:val="Heading4"/>
        <w:spacing w:after="0" w:before="0" w:lineRule="auto"/>
        <w:ind w:left="0" w:hanging="2"/>
        <w:jc w:val="both"/>
        <w:rPr>
          <w:rFonts w:ascii="Arial" w:cs="Arial" w:eastAsia="Arial" w:hAnsi="Arial"/>
          <w:sz w:val="22"/>
          <w:szCs w:val="22"/>
          <w:vertAlign w:val="baseline"/>
        </w:rPr>
      </w:pPr>
      <w:r w:rsidDel="00000000" w:rsidR="00000000" w:rsidRPr="00000000">
        <w:rPr>
          <w:rtl w:val="0"/>
        </w:rPr>
      </w:r>
    </w:p>
    <w:tbl>
      <w:tblPr>
        <w:tblStyle w:val="Table3"/>
        <w:tblW w:w="8297.0" w:type="dxa"/>
        <w:jc w:val="left"/>
        <w:tblInd w:w="0.0" w:type="dxa"/>
        <w:tblLayout w:type="fixed"/>
        <w:tblLook w:val="0000"/>
      </w:tblPr>
      <w:tblGrid>
        <w:gridCol w:w="4957"/>
        <w:gridCol w:w="3340"/>
        <w:tblGridChange w:id="0">
          <w:tblGrid>
            <w:gridCol w:w="4957"/>
            <w:gridCol w:w="3340"/>
          </w:tblGrid>
        </w:tblGridChange>
      </w:tblGrid>
      <w:tr>
        <w:trPr>
          <w:cantSplit w:val="0"/>
          <w:tblHeader w:val="0"/>
        </w:trPr>
        <w:tc>
          <w:tcPr>
            <w:vAlign w:val="top"/>
          </w:tcPr>
          <w:p w:rsidR="00000000" w:rsidDel="00000000" w:rsidP="00000000" w:rsidRDefault="00000000" w:rsidRPr="00000000" w14:paraId="0000006A">
            <w:pPr>
              <w:pStyle w:val="Heading4"/>
              <w:spacing w:after="0" w:before="0" w:lineRule="auto"/>
              <w:ind w:left="0" w:hanging="2"/>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Date job description prepared/revised:</w:t>
            </w:r>
            <w:r w:rsidDel="00000000" w:rsidR="00000000" w:rsidRPr="00000000">
              <w:rPr>
                <w:rtl w:val="0"/>
              </w:rPr>
            </w:r>
          </w:p>
          <w:p w:rsidR="00000000" w:rsidDel="00000000" w:rsidP="00000000" w:rsidRDefault="00000000" w:rsidRPr="00000000" w14:paraId="0000006B">
            <w:pPr>
              <w:ind w:hanging="2"/>
              <w:rPr>
                <w:vertAlign w:val="baseline"/>
              </w:rPr>
            </w:pPr>
            <w:r w:rsidDel="00000000" w:rsidR="00000000" w:rsidRPr="00000000">
              <w:rPr>
                <w:rtl w:val="0"/>
              </w:rPr>
            </w:r>
          </w:p>
        </w:tc>
        <w:tc>
          <w:tcPr>
            <w:vAlign w:val="top"/>
          </w:tcPr>
          <w:p w:rsidR="00000000" w:rsidDel="00000000" w:rsidP="00000000" w:rsidRDefault="00000000" w:rsidRPr="00000000" w14:paraId="0000006C">
            <w:pPr>
              <w:pStyle w:val="Heading4"/>
              <w:spacing w:after="0" w:before="0" w:lineRule="auto"/>
              <w:ind w:left="0" w:hanging="2"/>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29.06.21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pStyle w:val="Heading4"/>
              <w:spacing w:after="0" w:before="0" w:lineRule="auto"/>
              <w:ind w:left="0" w:hanging="2"/>
              <w:jc w:val="both"/>
              <w:rPr>
                <w:sz w:val="22"/>
                <w:szCs w:val="22"/>
                <w:vertAlign w:val="baseline"/>
              </w:rPr>
            </w:pPr>
            <w:r w:rsidDel="00000000" w:rsidR="00000000" w:rsidRPr="00000000">
              <w:rPr>
                <w:b w:val="1"/>
                <w:sz w:val="22"/>
                <w:szCs w:val="22"/>
                <w:vertAlign w:val="baseline"/>
                <w:rtl w:val="0"/>
              </w:rPr>
              <w:t xml:space="preserve">Prepared/revised by: </w:t>
            </w:r>
            <w:r w:rsidDel="00000000" w:rsidR="00000000" w:rsidRPr="00000000">
              <w:rPr>
                <w:rtl w:val="0"/>
              </w:rPr>
            </w:r>
          </w:p>
          <w:p w:rsidR="00000000" w:rsidDel="00000000" w:rsidP="00000000" w:rsidRDefault="00000000" w:rsidRPr="00000000" w14:paraId="0000006E">
            <w:pPr>
              <w:ind w:hanging="2"/>
              <w:rPr>
                <w:vertAlign w:val="baseline"/>
              </w:rPr>
            </w:pPr>
            <w:r w:rsidDel="00000000" w:rsidR="00000000" w:rsidRPr="00000000">
              <w:rPr>
                <w:rtl w:val="0"/>
              </w:rPr>
            </w:r>
          </w:p>
        </w:tc>
        <w:tc>
          <w:tcPr>
            <w:vAlign w:val="top"/>
          </w:tcPr>
          <w:p w:rsidR="00000000" w:rsidDel="00000000" w:rsidP="00000000" w:rsidRDefault="00000000" w:rsidRPr="00000000" w14:paraId="0000006F">
            <w:pPr>
              <w:pStyle w:val="Heading4"/>
              <w:spacing w:after="0" w:before="0" w:lineRule="auto"/>
              <w:ind w:left="0" w:hanging="2"/>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Antonia Dunn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tabs>
                <w:tab w:val="left" w:pos="-720"/>
              </w:tabs>
              <w:ind w:hanging="2"/>
              <w:jc w:val="both"/>
              <w:rPr>
                <w:b w:val="0"/>
                <w:sz w:val="22"/>
                <w:szCs w:val="22"/>
                <w:vertAlign w:val="baseline"/>
              </w:rPr>
            </w:pPr>
            <w:r w:rsidDel="00000000" w:rsidR="00000000" w:rsidRPr="00000000">
              <w:rPr>
                <w:b w:val="1"/>
                <w:sz w:val="22"/>
                <w:szCs w:val="22"/>
                <w:vertAlign w:val="baseline"/>
                <w:rtl w:val="0"/>
              </w:rPr>
              <w:t xml:space="preserve">Agreed job description signed by holder:</w:t>
            </w:r>
            <w:r w:rsidDel="00000000" w:rsidR="00000000" w:rsidRPr="00000000">
              <w:rPr>
                <w:rtl w:val="0"/>
              </w:rPr>
            </w:r>
          </w:p>
        </w:tc>
        <w:tc>
          <w:tcPr>
            <w:vAlign w:val="top"/>
          </w:tcPr>
          <w:p w:rsidR="00000000" w:rsidDel="00000000" w:rsidP="00000000" w:rsidRDefault="00000000" w:rsidRPr="00000000" w14:paraId="00000071">
            <w:pPr>
              <w:pStyle w:val="Heading4"/>
              <w:spacing w:after="0" w:before="0" w:lineRule="auto"/>
              <w:ind w:left="0" w:hanging="2"/>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72">
      <w:pPr>
        <w:ind w:hanging="2"/>
        <w:rPr>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3">
      <w:pPr>
        <w:ind w:hanging="2"/>
        <w:jc w:val="center"/>
        <w:rPr>
          <w:sz w:val="22"/>
          <w:szCs w:val="22"/>
          <w:vertAlign w:val="baseline"/>
        </w:rPr>
      </w:pPr>
      <w:r w:rsidDel="00000000" w:rsidR="00000000" w:rsidRPr="00000000">
        <w:rPr>
          <w:b w:val="1"/>
          <w:sz w:val="22"/>
          <w:szCs w:val="22"/>
          <w:vertAlign w:val="baseline"/>
          <w:rtl w:val="0"/>
        </w:rPr>
        <w:t xml:space="preserve">Personal Specification</w:t>
      </w:r>
      <w:r w:rsidDel="00000000" w:rsidR="00000000" w:rsidRPr="00000000">
        <w:rPr>
          <w:rtl w:val="0"/>
        </w:rPr>
      </w:r>
    </w:p>
    <w:p w:rsidR="00000000" w:rsidDel="00000000" w:rsidP="00000000" w:rsidRDefault="00000000" w:rsidRPr="00000000" w14:paraId="00000074">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75">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76">
      <w:pPr>
        <w:tabs>
          <w:tab w:val="left" w:pos="-720"/>
        </w:tabs>
        <w:ind w:hanging="2"/>
        <w:jc w:val="both"/>
        <w:rPr>
          <w:sz w:val="22"/>
          <w:szCs w:val="22"/>
          <w:vertAlign w:val="baseline"/>
        </w:rPr>
      </w:pPr>
      <w:r w:rsidDel="00000000" w:rsidR="00000000" w:rsidRPr="00000000">
        <w:rPr>
          <w:b w:val="1"/>
          <w:sz w:val="22"/>
          <w:szCs w:val="22"/>
          <w:vertAlign w:val="baseline"/>
          <w:rtl w:val="0"/>
        </w:rPr>
        <w:t xml:space="preserve">Note to applicants:</w:t>
      </w:r>
      <w:r w:rsidDel="00000000" w:rsidR="00000000" w:rsidRPr="00000000">
        <w:rPr>
          <w:sz w:val="22"/>
          <w:szCs w:val="22"/>
          <w:vertAlign w:val="baseline"/>
          <w:rtl w:val="0"/>
        </w:rPr>
        <w:t xml:space="preserve"> </w:t>
      </w:r>
    </w:p>
    <w:p w:rsidR="00000000" w:rsidDel="00000000" w:rsidP="00000000" w:rsidRDefault="00000000" w:rsidRPr="00000000" w14:paraId="00000077">
      <w:pPr>
        <w:tabs>
          <w:tab w:val="left" w:pos="-720"/>
        </w:tabs>
        <w:ind w:hanging="2"/>
        <w:jc w:val="both"/>
        <w:rPr>
          <w:sz w:val="21"/>
          <w:szCs w:val="21"/>
          <w:vertAlign w:val="baseline"/>
        </w:rPr>
      </w:pPr>
      <w:r w:rsidDel="00000000" w:rsidR="00000000" w:rsidRPr="00000000">
        <w:rPr>
          <w:rtl w:val="0"/>
        </w:rPr>
      </w:r>
    </w:p>
    <w:p w:rsidR="00000000" w:rsidDel="00000000" w:rsidP="00000000" w:rsidRDefault="00000000" w:rsidRPr="00000000" w14:paraId="00000078">
      <w:pPr>
        <w:tabs>
          <w:tab w:val="left" w:pos="-720"/>
        </w:tabs>
        <w:ind w:hanging="2"/>
        <w:jc w:val="both"/>
        <w:rPr>
          <w:sz w:val="21"/>
          <w:szCs w:val="21"/>
          <w:vertAlign w:val="baseline"/>
        </w:rPr>
      </w:pPr>
      <w:r w:rsidDel="00000000" w:rsidR="00000000" w:rsidRPr="00000000">
        <w:rPr>
          <w:sz w:val="21"/>
          <w:szCs w:val="21"/>
          <w:vertAlign w:val="baseline"/>
          <w:rtl w:val="0"/>
        </w:rPr>
        <w:t xml:space="preserve">Whilst all criterions below are important, those under the </w:t>
      </w:r>
      <w:r w:rsidDel="00000000" w:rsidR="00000000" w:rsidRPr="00000000">
        <w:rPr>
          <w:b w:val="1"/>
          <w:sz w:val="21"/>
          <w:szCs w:val="21"/>
          <w:vertAlign w:val="baseline"/>
          <w:rtl w:val="0"/>
        </w:rPr>
        <w:t xml:space="preserve">Essential </w:t>
      </w:r>
      <w:r w:rsidDel="00000000" w:rsidR="00000000" w:rsidRPr="00000000">
        <w:rPr>
          <w:sz w:val="21"/>
          <w:szCs w:val="21"/>
          <w:vertAlign w:val="baseline"/>
          <w:rtl w:val="0"/>
        </w:rPr>
        <w:t xml:space="preserve">heading are the key requirements. You should pay particular attention to these areas and provide evidence of meeting them. Failure to do so will mean that you will not be invited for interview.  </w:t>
      </w:r>
    </w:p>
    <w:p w:rsidR="00000000" w:rsidDel="00000000" w:rsidP="00000000" w:rsidRDefault="00000000" w:rsidRPr="00000000" w14:paraId="00000079">
      <w:pPr>
        <w:tabs>
          <w:tab w:val="left" w:pos="-720"/>
        </w:tabs>
        <w:ind w:hanging="2"/>
        <w:jc w:val="both"/>
        <w:rPr>
          <w:b w:val="0"/>
          <w:sz w:val="22"/>
          <w:szCs w:val="22"/>
          <w:vertAlign w:val="baseline"/>
        </w:rPr>
      </w:pPr>
      <w:r w:rsidDel="00000000" w:rsidR="00000000" w:rsidRPr="00000000">
        <w:rPr>
          <w:rtl w:val="0"/>
        </w:rPr>
      </w:r>
    </w:p>
    <w:tbl>
      <w:tblPr>
        <w:tblStyle w:val="Table4"/>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
        <w:gridCol w:w="7996"/>
        <w:tblGridChange w:id="0">
          <w:tblGrid>
            <w:gridCol w:w="363"/>
            <w:gridCol w:w="7996"/>
          </w:tblGrid>
        </w:tblGridChange>
      </w:tblGrid>
      <w:tr>
        <w:trPr>
          <w:cantSplit w:val="0"/>
          <w:tblHeader w:val="0"/>
        </w:trPr>
        <w:tc>
          <w:tcPr>
            <w:gridSpan w:val="2"/>
            <w:vAlign w:val="top"/>
          </w:tcPr>
          <w:p w:rsidR="00000000" w:rsidDel="00000000" w:rsidP="00000000" w:rsidRDefault="00000000" w:rsidRPr="00000000" w14:paraId="0000007A">
            <w:pPr>
              <w:ind w:hanging="2"/>
              <w:rPr>
                <w:b w:val="0"/>
                <w:sz w:val="22"/>
                <w:szCs w:val="22"/>
                <w:vertAlign w:val="baseline"/>
              </w:rPr>
            </w:pPr>
            <w:r w:rsidDel="00000000" w:rsidR="00000000" w:rsidRPr="00000000">
              <w:rPr>
                <w:rtl w:val="0"/>
              </w:rPr>
            </w:r>
          </w:p>
          <w:p w:rsidR="00000000" w:rsidDel="00000000" w:rsidP="00000000" w:rsidRDefault="00000000" w:rsidRPr="00000000" w14:paraId="0000007B">
            <w:pPr>
              <w:ind w:hanging="2"/>
              <w:rPr>
                <w:b w:val="0"/>
                <w:sz w:val="22"/>
                <w:szCs w:val="22"/>
                <w:vertAlign w:val="baseline"/>
              </w:rPr>
            </w:pPr>
            <w:r w:rsidDel="00000000" w:rsidR="00000000" w:rsidRPr="00000000">
              <w:rPr>
                <w:b w:val="1"/>
                <w:sz w:val="22"/>
                <w:szCs w:val="22"/>
                <w:vertAlign w:val="baseline"/>
                <w:rtl w:val="0"/>
              </w:rPr>
              <w:t xml:space="preserve">Essential criteria</w:t>
            </w:r>
            <w:r w:rsidDel="00000000" w:rsidR="00000000" w:rsidRPr="00000000">
              <w:rPr>
                <w:rtl w:val="0"/>
              </w:rPr>
            </w:r>
          </w:p>
          <w:p w:rsidR="00000000" w:rsidDel="00000000" w:rsidP="00000000" w:rsidRDefault="00000000" w:rsidRPr="00000000" w14:paraId="0000007C">
            <w:pPr>
              <w:ind w:hanging="2"/>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F">
            <w:pPr>
              <w:ind w:hanging="2"/>
              <w:rPr>
                <w:sz w:val="22"/>
                <w:szCs w:val="22"/>
                <w:vertAlign w:val="baseline"/>
              </w:rPr>
            </w:pPr>
            <w:r w:rsidDel="00000000" w:rsidR="00000000" w:rsidRPr="00000000">
              <w:rPr>
                <w:sz w:val="22"/>
                <w:szCs w:val="22"/>
                <w:vertAlign w:val="baseline"/>
                <w:rtl w:val="0"/>
              </w:rPr>
              <w:t xml:space="preserve">Good, general IT competence (including setting up laptops/tablets, installing apps, Zoom, CRMs, email and using the internet)</w:t>
            </w:r>
          </w:p>
        </w:tc>
      </w:tr>
      <w:tr>
        <w:trPr>
          <w:cantSplit w:val="0"/>
          <w:tblHeader w:val="0"/>
        </w:trPr>
        <w:tc>
          <w:tcPr>
            <w:vAlign w:val="top"/>
          </w:tcPr>
          <w:p w:rsidR="00000000" w:rsidDel="00000000" w:rsidP="00000000" w:rsidRDefault="00000000" w:rsidRPr="00000000" w14:paraId="00000080">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1">
            <w:pPr>
              <w:ind w:hanging="2"/>
              <w:rPr>
                <w:sz w:val="22"/>
                <w:szCs w:val="22"/>
                <w:vertAlign w:val="baseline"/>
              </w:rPr>
            </w:pPr>
            <w:r w:rsidDel="00000000" w:rsidR="00000000" w:rsidRPr="00000000">
              <w:rPr>
                <w:sz w:val="22"/>
                <w:szCs w:val="22"/>
                <w:vertAlign w:val="baseline"/>
                <w:rtl w:val="0"/>
              </w:rPr>
              <w:t xml:space="preserve">Ability to problem-solve</w:t>
            </w:r>
          </w:p>
        </w:tc>
      </w:tr>
      <w:tr>
        <w:trPr>
          <w:cantSplit w:val="0"/>
          <w:tblHeader w:val="0"/>
        </w:trPr>
        <w:tc>
          <w:tcPr>
            <w:vAlign w:val="top"/>
          </w:tcPr>
          <w:p w:rsidR="00000000" w:rsidDel="00000000" w:rsidP="00000000" w:rsidRDefault="00000000" w:rsidRPr="00000000" w14:paraId="00000082">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facilitating groups including collecting and presenting information to achieve positive outcomes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5">
            <w:pPr>
              <w:ind w:hanging="2"/>
              <w:rPr>
                <w:sz w:val="22"/>
                <w:szCs w:val="22"/>
                <w:vertAlign w:val="baseline"/>
              </w:rPr>
            </w:pPr>
            <w:r w:rsidDel="00000000" w:rsidR="00000000" w:rsidRPr="00000000">
              <w:rPr>
                <w:sz w:val="22"/>
                <w:szCs w:val="22"/>
                <w:vertAlign w:val="baseline"/>
                <w:rtl w:val="0"/>
              </w:rPr>
              <w:t xml:space="preserve">Confidence in using the Microsoft Office suite including Word, Excel and PowerPoint</w:t>
            </w:r>
          </w:p>
        </w:tc>
      </w:tr>
      <w:tr>
        <w:trPr>
          <w:cantSplit w:val="0"/>
          <w:tblHeader w:val="0"/>
        </w:trPr>
        <w:tc>
          <w:tcPr>
            <w:vAlign w:val="top"/>
          </w:tcPr>
          <w:p w:rsidR="00000000" w:rsidDel="00000000" w:rsidP="00000000" w:rsidRDefault="00000000" w:rsidRPr="00000000" w14:paraId="00000086">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ind w:hanging="2"/>
              <w:rPr>
                <w:sz w:val="22"/>
                <w:szCs w:val="22"/>
                <w:vertAlign w:val="baseline"/>
              </w:rPr>
            </w:pPr>
            <w:r w:rsidDel="00000000" w:rsidR="00000000" w:rsidRPr="00000000">
              <w:rPr>
                <w:sz w:val="22"/>
                <w:szCs w:val="22"/>
                <w:vertAlign w:val="baseline"/>
                <w:rtl w:val="0"/>
              </w:rPr>
              <w:t xml:space="preserve">Excellent communication and interpersonal skills to communicate effectively with all stakeholders, from a variety of backgrounds and ages from young people to people aged 65+</w:t>
            </w:r>
          </w:p>
        </w:tc>
      </w:tr>
      <w:tr>
        <w:trPr>
          <w:cantSplit w:val="0"/>
          <w:trHeight w:val="271" w:hRule="atLeast"/>
          <w:tblHeader w:val="0"/>
        </w:trPr>
        <w:tc>
          <w:tcPr>
            <w:vAlign w:val="top"/>
          </w:tcPr>
          <w:p w:rsidR="00000000" w:rsidDel="00000000" w:rsidP="00000000" w:rsidRDefault="00000000" w:rsidRPr="00000000" w14:paraId="00000088">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ind w:hanging="2"/>
              <w:rPr>
                <w:b w:val="0"/>
                <w:color w:val="ff0000"/>
                <w:sz w:val="22"/>
                <w:szCs w:val="22"/>
                <w:vertAlign w:val="baseline"/>
              </w:rPr>
            </w:pPr>
            <w:r w:rsidDel="00000000" w:rsidR="00000000" w:rsidRPr="00000000">
              <w:rPr>
                <w:sz w:val="22"/>
                <w:szCs w:val="22"/>
                <w:vertAlign w:val="baseline"/>
                <w:rtl w:val="0"/>
              </w:rPr>
              <w:t xml:space="preserve">Good Literacy and Numeracy Skills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tabs>
                <w:tab w:val="left" w:pos="-720"/>
              </w:tabs>
              <w:ind w:hanging="2"/>
              <w:jc w:val="center"/>
              <w:rPr>
                <w:b w:val="0"/>
                <w:sz w:val="22"/>
                <w:szCs w:val="22"/>
                <w:vertAlign w:val="baseline"/>
              </w:rPr>
            </w:pPr>
            <w:bookmarkStart w:colFirst="0" w:colLast="0" w:name="_heading=h.30j0zll" w:id="1"/>
            <w:bookmarkEnd w:id="1"/>
            <w:r w:rsidDel="00000000" w:rsidR="00000000" w:rsidRPr="00000000">
              <w:rPr>
                <w:rtl w:val="0"/>
              </w:rPr>
            </w:r>
          </w:p>
        </w:tc>
        <w:tc>
          <w:tcPr>
            <w:vAlign w:val="top"/>
          </w:tcPr>
          <w:p w:rsidR="00000000" w:rsidDel="00000000" w:rsidP="00000000" w:rsidRDefault="00000000" w:rsidRPr="00000000" w14:paraId="0000008B">
            <w:pPr>
              <w:ind w:hanging="2"/>
              <w:rPr>
                <w:sz w:val="22"/>
                <w:szCs w:val="22"/>
                <w:vertAlign w:val="baseline"/>
              </w:rPr>
            </w:pPr>
            <w:r w:rsidDel="00000000" w:rsidR="00000000" w:rsidRPr="00000000">
              <w:rPr>
                <w:sz w:val="22"/>
                <w:szCs w:val="22"/>
                <w:vertAlign w:val="baseline"/>
                <w:rtl w:val="0"/>
              </w:rPr>
              <w:t xml:space="preserve">Ability to plan and organise your own workload and manage your time</w:t>
            </w:r>
          </w:p>
        </w:tc>
      </w:tr>
      <w:tr>
        <w:trPr>
          <w:cantSplit w:val="0"/>
          <w:tblHeader w:val="0"/>
        </w:trPr>
        <w:tc>
          <w:tcPr>
            <w:vAlign w:val="top"/>
          </w:tcPr>
          <w:p w:rsidR="00000000" w:rsidDel="00000000" w:rsidP="00000000" w:rsidRDefault="00000000" w:rsidRPr="00000000" w14:paraId="0000008C">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D">
            <w:pPr>
              <w:ind w:hanging="2"/>
              <w:rPr>
                <w:sz w:val="22"/>
                <w:szCs w:val="22"/>
                <w:vertAlign w:val="baseline"/>
              </w:rPr>
            </w:pPr>
            <w:r w:rsidDel="00000000" w:rsidR="00000000" w:rsidRPr="00000000">
              <w:rPr>
                <w:sz w:val="22"/>
                <w:szCs w:val="22"/>
                <w:vertAlign w:val="baseline"/>
                <w:rtl w:val="0"/>
              </w:rPr>
              <w:t xml:space="preserve">Ability to demonstrate an understanding of the ethos, values and operating environment of voluntary, community and social enterprise (VCSE) sector organisations</w:t>
            </w:r>
          </w:p>
        </w:tc>
      </w:tr>
      <w:tr>
        <w:trPr>
          <w:cantSplit w:val="0"/>
          <w:tblHeader w:val="0"/>
        </w:trPr>
        <w:tc>
          <w:tcPr>
            <w:gridSpan w:val="2"/>
            <w:vAlign w:val="top"/>
          </w:tcPr>
          <w:p w:rsidR="00000000" w:rsidDel="00000000" w:rsidP="00000000" w:rsidRDefault="00000000" w:rsidRPr="00000000" w14:paraId="0000008E">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8F">
            <w:pPr>
              <w:tabs>
                <w:tab w:val="left" w:pos="-720"/>
              </w:tabs>
              <w:ind w:hanging="2"/>
              <w:jc w:val="both"/>
              <w:rPr>
                <w:b w:val="0"/>
                <w:sz w:val="22"/>
                <w:szCs w:val="22"/>
                <w:vertAlign w:val="baseline"/>
              </w:rPr>
            </w:pPr>
            <w:r w:rsidDel="00000000" w:rsidR="00000000" w:rsidRPr="00000000">
              <w:rPr>
                <w:b w:val="1"/>
                <w:sz w:val="22"/>
                <w:szCs w:val="22"/>
                <w:vertAlign w:val="baseline"/>
                <w:rtl w:val="0"/>
              </w:rPr>
              <w:t xml:space="preserve">Desirable criteria</w:t>
            </w:r>
            <w:r w:rsidDel="00000000" w:rsidR="00000000" w:rsidRPr="00000000">
              <w:rPr>
                <w:rtl w:val="0"/>
              </w:rPr>
            </w:r>
          </w:p>
          <w:p w:rsidR="00000000" w:rsidDel="00000000" w:rsidP="00000000" w:rsidRDefault="00000000" w:rsidRPr="00000000" w14:paraId="00000090">
            <w:pPr>
              <w:tabs>
                <w:tab w:val="left" w:pos="-720"/>
              </w:tabs>
              <w:ind w:hanging="2"/>
              <w:jc w:val="both"/>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ind w:hanging="2"/>
              <w:rPr>
                <w:sz w:val="22"/>
                <w:szCs w:val="22"/>
                <w:vertAlign w:val="baseline"/>
              </w:rPr>
            </w:pPr>
            <w:r w:rsidDel="00000000" w:rsidR="00000000" w:rsidRPr="00000000">
              <w:rPr>
                <w:sz w:val="22"/>
                <w:szCs w:val="22"/>
                <w:vertAlign w:val="baseline"/>
                <w:rtl w:val="0"/>
              </w:rPr>
              <w:t xml:space="preserve">Education and learning level 3 award (PTTLS or equivalent)</w:t>
            </w:r>
          </w:p>
        </w:tc>
      </w:tr>
      <w:tr>
        <w:trPr>
          <w:cantSplit w:val="0"/>
          <w:tblHeader w:val="0"/>
        </w:trPr>
        <w:tc>
          <w:tcPr>
            <w:vAlign w:val="top"/>
          </w:tcPr>
          <w:p w:rsidR="00000000" w:rsidDel="00000000" w:rsidP="00000000" w:rsidRDefault="00000000" w:rsidRPr="00000000" w14:paraId="00000094">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5">
            <w:pPr>
              <w:ind w:hanging="2"/>
              <w:rPr>
                <w:sz w:val="22"/>
                <w:szCs w:val="22"/>
                <w:vertAlign w:val="baseline"/>
              </w:rPr>
            </w:pPr>
            <w:r w:rsidDel="00000000" w:rsidR="00000000" w:rsidRPr="00000000">
              <w:rPr>
                <w:sz w:val="22"/>
                <w:szCs w:val="22"/>
                <w:vertAlign w:val="baseline"/>
                <w:rtl w:val="0"/>
              </w:rPr>
              <w:t xml:space="preserve">Experience of direct working with and supporting groups of older people  </w:t>
            </w:r>
          </w:p>
        </w:tc>
      </w:tr>
      <w:tr>
        <w:trPr>
          <w:cantSplit w:val="0"/>
          <w:tblHeader w:val="0"/>
        </w:trPr>
        <w:tc>
          <w:tcPr>
            <w:vAlign w:val="top"/>
          </w:tcPr>
          <w:p w:rsidR="00000000" w:rsidDel="00000000" w:rsidP="00000000" w:rsidRDefault="00000000" w:rsidRPr="00000000" w14:paraId="00000096">
            <w:pPr>
              <w:tabs>
                <w:tab w:val="left" w:pos="-720"/>
              </w:tabs>
              <w:ind w:hanging="2"/>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ind w:hanging="2"/>
              <w:rPr>
                <w:sz w:val="22"/>
                <w:szCs w:val="22"/>
                <w:vertAlign w:val="baseline"/>
              </w:rPr>
            </w:pPr>
            <w:r w:rsidDel="00000000" w:rsidR="00000000" w:rsidRPr="00000000">
              <w:rPr>
                <w:sz w:val="22"/>
                <w:szCs w:val="22"/>
                <w:vertAlign w:val="baseline"/>
                <w:rtl w:val="0"/>
              </w:rPr>
              <w:t xml:space="preserve">Full clean driving licence with access to a car</w:t>
            </w:r>
          </w:p>
        </w:tc>
      </w:tr>
      <w:tr>
        <w:trPr>
          <w:cantSplit w:val="0"/>
          <w:tblHeader w:val="0"/>
        </w:trPr>
        <w:tc>
          <w:tcPr>
            <w:vAlign w:val="top"/>
          </w:tcPr>
          <w:p w:rsidR="00000000" w:rsidDel="00000000" w:rsidP="00000000" w:rsidRDefault="00000000" w:rsidRPr="00000000" w14:paraId="00000098">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ind w:hanging="2"/>
              <w:rPr>
                <w:sz w:val="22"/>
                <w:szCs w:val="22"/>
                <w:vertAlign w:val="baseline"/>
              </w:rPr>
            </w:pPr>
            <w:r w:rsidDel="00000000" w:rsidR="00000000" w:rsidRPr="00000000">
              <w:rPr>
                <w:sz w:val="22"/>
                <w:szCs w:val="22"/>
                <w:vertAlign w:val="baseline"/>
                <w:rtl w:val="0"/>
              </w:rPr>
              <w:t xml:space="preserve">Local resident of Charlestown, Lower Kersal, Seedley or Langworthy</w:t>
            </w:r>
          </w:p>
        </w:tc>
      </w:tr>
      <w:tr>
        <w:trPr>
          <w:cantSplit w:val="0"/>
          <w:tblHeader w:val="0"/>
        </w:trPr>
        <w:tc>
          <w:tcPr>
            <w:vAlign w:val="top"/>
          </w:tcPr>
          <w:p w:rsidR="00000000" w:rsidDel="00000000" w:rsidP="00000000" w:rsidRDefault="00000000" w:rsidRPr="00000000" w14:paraId="0000009A">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ind w:hanging="2"/>
              <w:rPr>
                <w:sz w:val="22"/>
                <w:szCs w:val="22"/>
                <w:vertAlign w:val="baseline"/>
              </w:rPr>
            </w:pPr>
            <w:r w:rsidDel="00000000" w:rsidR="00000000" w:rsidRPr="00000000">
              <w:rPr>
                <w:sz w:val="22"/>
                <w:szCs w:val="22"/>
                <w:vertAlign w:val="baseline"/>
                <w:rtl w:val="0"/>
              </w:rPr>
              <w:t xml:space="preserve">To have experience, either paid or unpaid, of working in the voluntary and community sector</w:t>
            </w:r>
          </w:p>
        </w:tc>
      </w:tr>
      <w:tr>
        <w:trPr>
          <w:cantSplit w:val="0"/>
          <w:tblHeader w:val="0"/>
        </w:trPr>
        <w:tc>
          <w:tcPr>
            <w:gridSpan w:val="2"/>
            <w:vAlign w:val="top"/>
          </w:tcPr>
          <w:p w:rsidR="00000000" w:rsidDel="00000000" w:rsidP="00000000" w:rsidRDefault="00000000" w:rsidRPr="00000000" w14:paraId="0000009C">
            <w:pPr>
              <w:ind w:hanging="2"/>
              <w:rPr>
                <w:b w:val="0"/>
                <w:sz w:val="22"/>
                <w:szCs w:val="22"/>
                <w:vertAlign w:val="baseline"/>
              </w:rPr>
            </w:pPr>
            <w:r w:rsidDel="00000000" w:rsidR="00000000" w:rsidRPr="00000000">
              <w:rPr>
                <w:rtl w:val="0"/>
              </w:rPr>
            </w:r>
          </w:p>
          <w:p w:rsidR="00000000" w:rsidDel="00000000" w:rsidP="00000000" w:rsidRDefault="00000000" w:rsidRPr="00000000" w14:paraId="0000009D">
            <w:pPr>
              <w:ind w:hanging="2"/>
              <w:rPr>
                <w:b w:val="0"/>
                <w:sz w:val="22"/>
                <w:szCs w:val="22"/>
                <w:vertAlign w:val="baseline"/>
              </w:rPr>
            </w:pPr>
            <w:r w:rsidDel="00000000" w:rsidR="00000000" w:rsidRPr="00000000">
              <w:rPr>
                <w:b w:val="1"/>
                <w:sz w:val="22"/>
                <w:szCs w:val="22"/>
                <w:vertAlign w:val="baseline"/>
                <w:rtl w:val="0"/>
              </w:rPr>
              <w:t xml:space="preserve">Personal qualities </w:t>
            </w:r>
            <w:r w:rsidDel="00000000" w:rsidR="00000000" w:rsidRPr="00000000">
              <w:rPr>
                <w:rtl w:val="0"/>
              </w:rPr>
            </w:r>
          </w:p>
          <w:p w:rsidR="00000000" w:rsidDel="00000000" w:rsidP="00000000" w:rsidRDefault="00000000" w:rsidRPr="00000000" w14:paraId="0000009E">
            <w:pPr>
              <w:ind w:hanging="2"/>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0">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1">
            <w:pPr>
              <w:ind w:hanging="2"/>
              <w:rPr>
                <w:sz w:val="22"/>
                <w:szCs w:val="22"/>
                <w:vertAlign w:val="baseline"/>
              </w:rPr>
            </w:pPr>
            <w:r w:rsidDel="00000000" w:rsidR="00000000" w:rsidRPr="00000000">
              <w:rPr>
                <w:sz w:val="22"/>
                <w:szCs w:val="22"/>
                <w:vertAlign w:val="baseline"/>
                <w:rtl w:val="0"/>
              </w:rPr>
              <w:t xml:space="preserve">Ability to act honestly, reasonably and with integrity</w:t>
            </w:r>
          </w:p>
        </w:tc>
      </w:tr>
      <w:tr>
        <w:trPr>
          <w:cantSplit w:val="0"/>
          <w:tblHeader w:val="0"/>
        </w:trPr>
        <w:tc>
          <w:tcPr>
            <w:vAlign w:val="top"/>
          </w:tcPr>
          <w:p w:rsidR="00000000" w:rsidDel="00000000" w:rsidP="00000000" w:rsidRDefault="00000000" w:rsidRPr="00000000" w14:paraId="000000A2">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3">
            <w:pPr>
              <w:ind w:hanging="2"/>
              <w:rPr>
                <w:sz w:val="22"/>
                <w:szCs w:val="22"/>
                <w:vertAlign w:val="baseline"/>
              </w:rPr>
            </w:pPr>
            <w:r w:rsidDel="00000000" w:rsidR="00000000" w:rsidRPr="00000000">
              <w:rPr>
                <w:sz w:val="22"/>
                <w:szCs w:val="22"/>
                <w:vertAlign w:val="baseline"/>
                <w:rtl w:val="0"/>
              </w:rPr>
              <w:t xml:space="preserve">Active commitment to equality and diversity</w:t>
            </w:r>
          </w:p>
        </w:tc>
      </w:tr>
      <w:tr>
        <w:trPr>
          <w:cantSplit w:val="0"/>
          <w:tblHeader w:val="0"/>
        </w:trPr>
        <w:tc>
          <w:tcPr>
            <w:vAlign w:val="top"/>
          </w:tcPr>
          <w:p w:rsidR="00000000" w:rsidDel="00000000" w:rsidP="00000000" w:rsidRDefault="00000000" w:rsidRPr="00000000" w14:paraId="000000A4">
            <w:pPr>
              <w:tabs>
                <w:tab w:val="left" w:pos="-720"/>
              </w:tabs>
              <w:ind w:hanging="2"/>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5">
            <w:pPr>
              <w:ind w:hanging="2"/>
              <w:rPr>
                <w:sz w:val="22"/>
                <w:szCs w:val="22"/>
                <w:vertAlign w:val="baseline"/>
              </w:rPr>
            </w:pPr>
            <w:r w:rsidDel="00000000" w:rsidR="00000000" w:rsidRPr="00000000">
              <w:rPr>
                <w:sz w:val="22"/>
                <w:szCs w:val="22"/>
                <w:vertAlign w:val="baseline"/>
                <w:rtl w:val="0"/>
              </w:rPr>
              <w:t xml:space="preserve">Commitment to promoting the core values of the organisation</w:t>
            </w:r>
          </w:p>
        </w:tc>
      </w:tr>
    </w:tbl>
    <w:p w:rsidR="00000000" w:rsidDel="00000000" w:rsidP="00000000" w:rsidRDefault="00000000" w:rsidRPr="00000000" w14:paraId="000000A6">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7">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8">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9">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A">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B">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C">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D">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E">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AF">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B0">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B1">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0B2">
      <w:pPr>
        <w:jc w:val="center"/>
        <w:rPr>
          <w:b w:val="0"/>
          <w:sz w:val="22"/>
          <w:szCs w:val="22"/>
          <w:vertAlign w:val="baseline"/>
        </w:rPr>
      </w:pPr>
      <w:r w:rsidDel="00000000" w:rsidR="00000000" w:rsidRPr="00000000">
        <w:rPr>
          <w:b w:val="1"/>
          <w:sz w:val="22"/>
          <w:szCs w:val="22"/>
          <w:vertAlign w:val="baseline"/>
          <w:rtl w:val="0"/>
        </w:rPr>
        <w:t xml:space="preserve">Inspiring Communities Together – Development Worker (Age Friendly Salford)</w:t>
      </w:r>
      <w:r w:rsidDel="00000000" w:rsidR="00000000" w:rsidRPr="00000000">
        <w:rPr>
          <w:rtl w:val="0"/>
        </w:rPr>
      </w:r>
    </w:p>
    <w:p w:rsidR="00000000" w:rsidDel="00000000" w:rsidP="00000000" w:rsidRDefault="00000000" w:rsidRPr="00000000" w14:paraId="000000B3">
      <w:pPr>
        <w:ind w:right="-327"/>
        <w:jc w:val="center"/>
        <w:rPr>
          <w:b w:val="0"/>
          <w:sz w:val="22"/>
          <w:szCs w:val="22"/>
          <w:vertAlign w:val="baseline"/>
        </w:rPr>
      </w:pPr>
      <w:r w:rsidDel="00000000" w:rsidR="00000000" w:rsidRPr="00000000">
        <w:rPr>
          <w:b w:val="1"/>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0"/>
        <w:tblGridChange w:id="0">
          <w:tblGrid>
            <w:gridCol w:w="8500"/>
          </w:tblGrid>
        </w:tblGridChange>
      </w:tblGrid>
      <w:tr>
        <w:trPr>
          <w:cantSplit w:val="0"/>
          <w:tblHeader w:val="0"/>
        </w:trPr>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date for completed applications is 9am, </w:t>
            </w:r>
            <w:r w:rsidDel="00000000" w:rsidR="00000000" w:rsidRPr="00000000">
              <w:rPr>
                <w:b w:val="1"/>
                <w:sz w:val="22"/>
                <w:szCs w:val="22"/>
                <w:rtl w:val="0"/>
              </w:rPr>
              <w:t xml:space="preserve">Tuesday 31st August </w:t>
            </w:r>
            <w:r w:rsidDel="00000000" w:rsidR="00000000" w:rsidRPr="00000000">
              <w:rPr>
                <w:rtl w:val="0"/>
              </w:rPr>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5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4"/>
        <w:gridCol w:w="3334"/>
        <w:gridCol w:w="770"/>
        <w:gridCol w:w="825"/>
        <w:tblGridChange w:id="0">
          <w:tblGrid>
            <w:gridCol w:w="3594"/>
            <w:gridCol w:w="3334"/>
            <w:gridCol w:w="770"/>
            <w:gridCol w:w="825"/>
          </w:tblGrid>
        </w:tblGridChange>
      </w:tblGrid>
      <w:tr>
        <w:trPr>
          <w:cantSplit w:val="0"/>
          <w:tblHeader w:val="0"/>
        </w:trPr>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Telephone No:</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Address: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attracts you to apply for this position?</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tell us about any previous experience(s) you have that you feel are relevant?</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undertaken any previous training that you feel is relevant?</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have any particular needs that we should be aware of so as to best support you?</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give the names and addresses of two people who are willing to provide a reference on your behalf.  One referee should be your line manager/ supervisor from a current or last employer or volunteering supervisor</w:t>
            </w:r>
            <w:r w:rsidDel="00000000" w:rsidR="00000000" w:rsidRPr="00000000">
              <w:rPr>
                <w:rtl w:val="0"/>
              </w:rPr>
            </w:r>
          </w:p>
        </w:tc>
      </w:tr>
      <w:tr>
        <w:trPr>
          <w:cantSplit w:val="0"/>
          <w:trHeight w:val="291" w:hRule="atLeast"/>
          <w:tblHeader w:val="0"/>
        </w:trPr>
        <w:tc>
          <w:tcPr>
            <w:gridSpan w:val="4"/>
            <w:shd w:fill="d9d9d9" w:val="cle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1:</w:t>
            </w:r>
            <w:r w:rsidDel="00000000" w:rsidR="00000000" w:rsidRPr="00000000">
              <w:rPr>
                <w:rtl w:val="0"/>
              </w:rPr>
            </w:r>
          </w:p>
        </w:tc>
      </w:tr>
      <w:tr>
        <w:trPr>
          <w:cantSplit w:val="0"/>
          <w:trHeight w:val="540" w:hRule="atLeast"/>
          <w:tblHeader w:val="0"/>
        </w:trPr>
        <w:tc>
          <w:tcPr>
            <w:vMerge w:val="restart"/>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Relationship to you:</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vMerge w:val="continue"/>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r>
      <w:tr>
        <w:trPr>
          <w:cantSplit w:val="0"/>
          <w:trHeight w:val="271" w:hRule="atLeast"/>
          <w:tblHeader w:val="0"/>
        </w:trPr>
        <w:tc>
          <w:tcPr>
            <w:gridSpan w:val="4"/>
            <w:shd w:fill="d9d9d9"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2:</w:t>
            </w:r>
            <w:r w:rsidDel="00000000" w:rsidR="00000000" w:rsidRPr="00000000">
              <w:rPr>
                <w:rtl w:val="0"/>
              </w:rPr>
            </w:r>
          </w:p>
        </w:tc>
      </w:tr>
      <w:tr>
        <w:trPr>
          <w:cantSplit w:val="0"/>
          <w:trHeight w:val="505" w:hRule="atLeast"/>
          <w:tblHeader w:val="0"/>
        </w:trPr>
        <w:tc>
          <w:tcPr>
            <w:vMerge w:val="restart"/>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Relationship to you:</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vMerge w:val="continue"/>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r>
      <w:tr>
        <w:trPr>
          <w:cantSplit w:val="0"/>
          <w:trHeight w:val="129" w:hRule="atLeast"/>
          <w:tblHeader w:val="0"/>
        </w:trPr>
        <w:tc>
          <w:tcPr>
            <w:gridSpan w:val="2"/>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consider that you have a disability? (a physical or mental impairment which has a substantial and long-term effect on your ability to carry out normal day-to-day activities)</w:t>
            </w:r>
            <w:r w:rsidDel="00000000" w:rsidR="00000000" w:rsidRPr="00000000">
              <w:rPr>
                <w:rtl w:val="0"/>
              </w:rPr>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w:t>
            </w:r>
            <w:r w:rsidDel="00000000" w:rsidR="00000000" w:rsidRPr="00000000">
              <w:rPr>
                <w:rtl w:val="0"/>
              </w:rPr>
            </w:r>
          </w:p>
        </w:tc>
      </w:tr>
      <w:tr>
        <w:trPr>
          <w:cantSplit w:val="0"/>
          <w:trHeight w:val="129" w:hRule="atLeast"/>
          <w:tblHeader w:val="0"/>
        </w:trPr>
        <w:tc>
          <w:tcPr>
            <w:gridSpan w:val="4"/>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Applicants from suitably qualified disabled people are positively welcomed</w:t>
            </w:r>
            <w:r w:rsidDel="00000000" w:rsidR="00000000" w:rsidRPr="00000000">
              <w:rPr>
                <w:rtl w:val="0"/>
              </w:rPr>
            </w:r>
          </w:p>
        </w:tc>
      </w:tr>
    </w:tbl>
    <w:p w:rsidR="00000000" w:rsidDel="00000000" w:rsidP="00000000" w:rsidRDefault="00000000" w:rsidRPr="00000000" w14:paraId="0000010E">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10F">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110">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111">
      <w:pPr>
        <w:tabs>
          <w:tab w:val="left" w:pos="-720"/>
        </w:tabs>
        <w:jc w:val="both"/>
        <w:rPr>
          <w:b w:val="0"/>
          <w:sz w:val="22"/>
          <w:szCs w:val="22"/>
          <w:vertAlign w:val="baseline"/>
        </w:rPr>
      </w:pPr>
      <w:r w:rsidDel="00000000" w:rsidR="00000000" w:rsidRPr="00000000">
        <w:rPr>
          <w:b w:val="1"/>
          <w:sz w:val="22"/>
          <w:szCs w:val="22"/>
          <w:vertAlign w:val="baseline"/>
          <w:rtl w:val="0"/>
        </w:rPr>
        <w:t xml:space="preserve">Personal Specification</w:t>
      </w:r>
      <w:r w:rsidDel="00000000" w:rsidR="00000000" w:rsidRPr="00000000">
        <w:rPr>
          <w:rtl w:val="0"/>
        </w:rPr>
      </w:r>
    </w:p>
    <w:p w:rsidR="00000000" w:rsidDel="00000000" w:rsidP="00000000" w:rsidRDefault="00000000" w:rsidRPr="00000000" w14:paraId="00000112">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113">
      <w:pPr>
        <w:tabs>
          <w:tab w:val="left" w:pos="-720"/>
        </w:tabs>
        <w:jc w:val="both"/>
        <w:rPr>
          <w:sz w:val="22"/>
          <w:szCs w:val="22"/>
          <w:vertAlign w:val="baseline"/>
        </w:rPr>
      </w:pPr>
      <w:r w:rsidDel="00000000" w:rsidR="00000000" w:rsidRPr="00000000">
        <w:rPr>
          <w:sz w:val="22"/>
          <w:szCs w:val="22"/>
          <w:vertAlign w:val="baseline"/>
          <w:rtl w:val="0"/>
        </w:rPr>
        <w:t xml:space="preserve">Whilst </w:t>
      </w:r>
      <w:r w:rsidDel="00000000" w:rsidR="00000000" w:rsidRPr="00000000">
        <w:rPr>
          <w:sz w:val="22"/>
          <w:szCs w:val="22"/>
          <w:u w:val="single"/>
          <w:vertAlign w:val="baseline"/>
          <w:rtl w:val="0"/>
        </w:rPr>
        <w:t xml:space="preserve">all</w:t>
      </w:r>
      <w:r w:rsidDel="00000000" w:rsidR="00000000" w:rsidRPr="00000000">
        <w:rPr>
          <w:sz w:val="22"/>
          <w:szCs w:val="22"/>
          <w:vertAlign w:val="baseline"/>
          <w:rtl w:val="0"/>
        </w:rPr>
        <w:t xml:space="preserve"> criteria listed below are important, </w:t>
      </w:r>
      <w:r w:rsidDel="00000000" w:rsidR="00000000" w:rsidRPr="00000000">
        <w:rPr>
          <w:b w:val="1"/>
          <w:sz w:val="22"/>
          <w:szCs w:val="22"/>
          <w:vertAlign w:val="baseline"/>
          <w:rtl w:val="0"/>
        </w:rPr>
        <w:t xml:space="preserve">Essential criteria are in bold. It is important that you address these in detail. </w:t>
      </w:r>
      <w:r w:rsidDel="00000000" w:rsidR="00000000" w:rsidRPr="00000000">
        <w:rPr>
          <w:sz w:val="22"/>
          <w:szCs w:val="22"/>
          <w:vertAlign w:val="baseline"/>
          <w:rtl w:val="0"/>
        </w:rPr>
        <w:t xml:space="preserve">Where possible, please try and give examples of how you meet these criteria.</w:t>
      </w:r>
    </w:p>
    <w:p w:rsidR="00000000" w:rsidDel="00000000" w:rsidP="00000000" w:rsidRDefault="00000000" w:rsidRPr="00000000" w14:paraId="00000114">
      <w:pPr>
        <w:tabs>
          <w:tab w:val="left" w:pos="-720"/>
        </w:tabs>
        <w:jc w:val="both"/>
        <w:rPr>
          <w:b w:val="0"/>
          <w:sz w:val="22"/>
          <w:szCs w:val="22"/>
          <w:vertAlign w:val="baseline"/>
        </w:rPr>
      </w:pPr>
      <w:r w:rsidDel="00000000" w:rsidR="00000000" w:rsidRPr="00000000">
        <w:rPr>
          <w:rtl w:val="0"/>
        </w:rPr>
      </w:r>
    </w:p>
    <w:tbl>
      <w:tblPr>
        <w:tblStyle w:val="Table7"/>
        <w:tblW w:w="82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7"/>
        <w:tblGridChange w:id="0">
          <w:tblGrid>
            <w:gridCol w:w="8297"/>
          </w:tblGrid>
        </w:tblGridChange>
      </w:tblGrid>
      <w:tr>
        <w:trPr>
          <w:cantSplit w:val="0"/>
          <w:tblHeader w:val="0"/>
        </w:trPr>
        <w:tc>
          <w:tcPr>
            <w:shd w:fill="d9d9d9" w:val="clear"/>
            <w:vAlign w:val="top"/>
          </w:tcPr>
          <w:p w:rsidR="00000000" w:rsidDel="00000000" w:rsidP="00000000" w:rsidRDefault="00000000" w:rsidRPr="00000000" w14:paraId="00000115">
            <w:pPr>
              <w:rPr>
                <w:b w:val="0"/>
                <w:sz w:val="22"/>
                <w:szCs w:val="22"/>
                <w:vertAlign w:val="baseline"/>
              </w:rPr>
            </w:pPr>
            <w:r w:rsidDel="00000000" w:rsidR="00000000" w:rsidRPr="00000000">
              <w:rPr>
                <w:b w:val="1"/>
                <w:sz w:val="22"/>
                <w:szCs w:val="22"/>
                <w:vertAlign w:val="baseline"/>
                <w:rtl w:val="0"/>
              </w:rPr>
              <w:t xml:space="preserve">Experience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6">
            <w:pPr>
              <w:numPr>
                <w:ilvl w:val="0"/>
                <w:numId w:val="7"/>
              </w:numPr>
              <w:ind w:left="720" w:hanging="360"/>
              <w:rPr>
                <w:b w:val="0"/>
                <w:sz w:val="22"/>
                <w:szCs w:val="22"/>
                <w:vertAlign w:val="baseline"/>
              </w:rPr>
            </w:pPr>
            <w:r w:rsidDel="00000000" w:rsidR="00000000" w:rsidRPr="00000000">
              <w:rPr>
                <w:b w:val="1"/>
                <w:color w:val="000000"/>
                <w:sz w:val="22"/>
                <w:szCs w:val="22"/>
                <w:vertAlign w:val="baseline"/>
                <w:rtl w:val="0"/>
              </w:rPr>
              <w:t xml:space="preserve">Experience of facilitating groups including collecting and presenting information to achieve positive outcomes</w:t>
            </w:r>
            <w:r w:rsidDel="00000000" w:rsidR="00000000" w:rsidRPr="00000000">
              <w:rPr>
                <w:rtl w:val="0"/>
              </w:rPr>
            </w:r>
          </w:p>
          <w:p w:rsidR="00000000" w:rsidDel="00000000" w:rsidP="00000000" w:rsidRDefault="00000000" w:rsidRPr="00000000" w14:paraId="00000117">
            <w:pPr>
              <w:numPr>
                <w:ilvl w:val="0"/>
                <w:numId w:val="7"/>
              </w:numPr>
              <w:ind w:left="720" w:hanging="360"/>
              <w:rPr>
                <w:b w:val="0"/>
                <w:sz w:val="22"/>
                <w:szCs w:val="22"/>
                <w:vertAlign w:val="baseline"/>
              </w:rPr>
            </w:pPr>
            <w:r w:rsidDel="00000000" w:rsidR="00000000" w:rsidRPr="00000000">
              <w:rPr>
                <w:b w:val="1"/>
                <w:sz w:val="22"/>
                <w:szCs w:val="22"/>
                <w:vertAlign w:val="baseline"/>
                <w:rtl w:val="0"/>
              </w:rPr>
              <w:t xml:space="preserve">Ability to plan and organise your own workload and manage your time</w:t>
            </w:r>
            <w:r w:rsidDel="00000000" w:rsidR="00000000" w:rsidRPr="00000000">
              <w:rPr>
                <w:rtl w:val="0"/>
              </w:rPr>
            </w:r>
          </w:p>
          <w:p w:rsidR="00000000" w:rsidDel="00000000" w:rsidP="00000000" w:rsidRDefault="00000000" w:rsidRPr="00000000" w14:paraId="00000118">
            <w:pPr>
              <w:numPr>
                <w:ilvl w:val="0"/>
                <w:numId w:val="7"/>
              </w:numPr>
              <w:ind w:left="720" w:hanging="360"/>
              <w:rPr>
                <w:b w:val="0"/>
                <w:sz w:val="22"/>
                <w:szCs w:val="22"/>
                <w:vertAlign w:val="baseline"/>
              </w:rPr>
            </w:pPr>
            <w:r w:rsidDel="00000000" w:rsidR="00000000" w:rsidRPr="00000000">
              <w:rPr>
                <w:sz w:val="22"/>
                <w:szCs w:val="22"/>
                <w:vertAlign w:val="baseline"/>
                <w:rtl w:val="0"/>
              </w:rPr>
              <w:t xml:space="preserve">Experience of direct working with and supporting groups of older people</w:t>
            </w:r>
            <w:r w:rsidDel="00000000" w:rsidR="00000000" w:rsidRPr="00000000">
              <w:rPr>
                <w:rtl w:val="0"/>
              </w:rPr>
            </w:r>
          </w:p>
          <w:p w:rsidR="00000000" w:rsidDel="00000000" w:rsidP="00000000" w:rsidRDefault="00000000" w:rsidRPr="00000000" w14:paraId="00000119">
            <w:pPr>
              <w:numPr>
                <w:ilvl w:val="0"/>
                <w:numId w:val="7"/>
              </w:numPr>
              <w:ind w:left="720" w:hanging="360"/>
              <w:rPr>
                <w:b w:val="0"/>
                <w:sz w:val="22"/>
                <w:szCs w:val="22"/>
                <w:vertAlign w:val="baseline"/>
              </w:rPr>
            </w:pPr>
            <w:r w:rsidDel="00000000" w:rsidR="00000000" w:rsidRPr="00000000">
              <w:rPr>
                <w:sz w:val="22"/>
                <w:szCs w:val="22"/>
                <w:vertAlign w:val="baseline"/>
                <w:rtl w:val="0"/>
              </w:rPr>
              <w:t xml:space="preserve">To have experience, either paid or unpaid, of working in the voluntary and community sector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A">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1B">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1C">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1D">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1E">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1F">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0">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1">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2">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3">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4">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5">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6">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7">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8">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9">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A">
            <w:pPr>
              <w:tabs>
                <w:tab w:val="left" w:pos="-720"/>
              </w:tabs>
              <w:rPr>
                <w:b w:val="0"/>
                <w:sz w:val="22"/>
                <w:szCs w:val="22"/>
                <w:vertAlign w:val="baseline"/>
              </w:rPr>
            </w:pPr>
            <w:r w:rsidDel="00000000" w:rsidR="00000000" w:rsidRPr="00000000">
              <w:rPr>
                <w:rtl w:val="0"/>
              </w:rPr>
            </w:r>
          </w:p>
          <w:p w:rsidR="00000000" w:rsidDel="00000000" w:rsidP="00000000" w:rsidRDefault="00000000" w:rsidRPr="00000000" w14:paraId="0000012B">
            <w:pPr>
              <w:tabs>
                <w:tab w:val="left" w:pos="-720"/>
              </w:tabs>
              <w:rPr>
                <w:b w:val="0"/>
                <w:sz w:val="22"/>
                <w:szCs w:val="22"/>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12C">
            <w:pPr>
              <w:tabs>
                <w:tab w:val="left" w:pos="-720"/>
              </w:tabs>
              <w:rPr>
                <w:b w:val="0"/>
                <w:sz w:val="22"/>
                <w:szCs w:val="22"/>
                <w:vertAlign w:val="baseline"/>
              </w:rPr>
            </w:pPr>
            <w:r w:rsidDel="00000000" w:rsidR="00000000" w:rsidRPr="00000000">
              <w:rPr>
                <w:b w:val="1"/>
                <w:sz w:val="22"/>
                <w:szCs w:val="22"/>
                <w:vertAlign w:val="baseline"/>
                <w:rtl w:val="0"/>
              </w:rPr>
              <w:t xml:space="preserve">Skills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D">
            <w:pPr>
              <w:numPr>
                <w:ilvl w:val="0"/>
                <w:numId w:val="8"/>
              </w:numPr>
              <w:ind w:left="720" w:hanging="360"/>
              <w:rPr>
                <w:b w:val="0"/>
                <w:sz w:val="22"/>
                <w:szCs w:val="22"/>
                <w:vertAlign w:val="baseline"/>
              </w:rPr>
            </w:pPr>
            <w:r w:rsidDel="00000000" w:rsidR="00000000" w:rsidRPr="00000000">
              <w:rPr>
                <w:b w:val="1"/>
                <w:sz w:val="22"/>
                <w:szCs w:val="22"/>
                <w:vertAlign w:val="baseline"/>
                <w:rtl w:val="0"/>
              </w:rPr>
              <w:t xml:space="preserve">Good, general IT competence (including setting up laptops/tablets, installing apps, Zoom, CRMs, email and using the internet)</w:t>
            </w:r>
            <w:r w:rsidDel="00000000" w:rsidR="00000000" w:rsidRPr="00000000">
              <w:rPr>
                <w:rtl w:val="0"/>
              </w:rPr>
            </w:r>
          </w:p>
          <w:p w:rsidR="00000000" w:rsidDel="00000000" w:rsidP="00000000" w:rsidRDefault="00000000" w:rsidRPr="00000000" w14:paraId="0000012E">
            <w:pPr>
              <w:numPr>
                <w:ilvl w:val="0"/>
                <w:numId w:val="8"/>
              </w:numPr>
              <w:ind w:left="720" w:hanging="360"/>
              <w:rPr>
                <w:b w:val="0"/>
                <w:sz w:val="22"/>
                <w:szCs w:val="22"/>
                <w:vertAlign w:val="baseline"/>
              </w:rPr>
            </w:pPr>
            <w:r w:rsidDel="00000000" w:rsidR="00000000" w:rsidRPr="00000000">
              <w:rPr>
                <w:b w:val="1"/>
                <w:sz w:val="22"/>
                <w:szCs w:val="22"/>
                <w:vertAlign w:val="baseline"/>
                <w:rtl w:val="0"/>
              </w:rPr>
              <w:t xml:space="preserve">Ability to problem solve</w:t>
            </w:r>
            <w:r w:rsidDel="00000000" w:rsidR="00000000" w:rsidRPr="00000000">
              <w:rPr>
                <w:rtl w:val="0"/>
              </w:rPr>
            </w:r>
          </w:p>
          <w:p w:rsidR="00000000" w:rsidDel="00000000" w:rsidP="00000000" w:rsidRDefault="00000000" w:rsidRPr="00000000" w14:paraId="0000012F">
            <w:pPr>
              <w:numPr>
                <w:ilvl w:val="0"/>
                <w:numId w:val="8"/>
              </w:numPr>
              <w:ind w:left="720" w:hanging="360"/>
              <w:rPr>
                <w:b w:val="0"/>
                <w:sz w:val="22"/>
                <w:szCs w:val="22"/>
                <w:vertAlign w:val="baseline"/>
              </w:rPr>
            </w:pPr>
            <w:r w:rsidDel="00000000" w:rsidR="00000000" w:rsidRPr="00000000">
              <w:rPr>
                <w:b w:val="1"/>
                <w:sz w:val="22"/>
                <w:szCs w:val="22"/>
                <w:vertAlign w:val="baseline"/>
                <w:rtl w:val="0"/>
              </w:rPr>
              <w:t xml:space="preserve">Excellent communication and interpersonal skills to communicate effectively with all stakeholders, from a variety of backgrounds and ages from young people to people aged 65+</w:t>
            </w:r>
            <w:r w:rsidDel="00000000" w:rsidR="00000000" w:rsidRPr="00000000">
              <w:rPr>
                <w:rtl w:val="0"/>
              </w:rPr>
            </w:r>
          </w:p>
          <w:p w:rsidR="00000000" w:rsidDel="00000000" w:rsidP="00000000" w:rsidRDefault="00000000" w:rsidRPr="00000000" w14:paraId="00000130">
            <w:pPr>
              <w:numPr>
                <w:ilvl w:val="0"/>
                <w:numId w:val="8"/>
              </w:numPr>
              <w:ind w:left="720" w:hanging="360"/>
              <w:rPr>
                <w:b w:val="0"/>
                <w:sz w:val="22"/>
                <w:szCs w:val="22"/>
                <w:vertAlign w:val="baseline"/>
              </w:rPr>
            </w:pPr>
            <w:r w:rsidDel="00000000" w:rsidR="00000000" w:rsidRPr="00000000">
              <w:rPr>
                <w:b w:val="1"/>
                <w:sz w:val="22"/>
                <w:szCs w:val="22"/>
                <w:vertAlign w:val="baseline"/>
                <w:rtl w:val="0"/>
              </w:rPr>
              <w:t xml:space="preserve">Good Literacy and Numeracy Skills</w:t>
            </w:r>
            <w:r w:rsidDel="00000000" w:rsidR="00000000" w:rsidRPr="00000000">
              <w:rPr>
                <w:rtl w:val="0"/>
              </w:rPr>
            </w:r>
          </w:p>
          <w:p w:rsidR="00000000" w:rsidDel="00000000" w:rsidP="00000000" w:rsidRDefault="00000000" w:rsidRPr="00000000" w14:paraId="00000131">
            <w:pPr>
              <w:numPr>
                <w:ilvl w:val="0"/>
                <w:numId w:val="8"/>
              </w:numPr>
              <w:ind w:left="720" w:hanging="360"/>
              <w:rPr>
                <w:sz w:val="22"/>
                <w:szCs w:val="22"/>
                <w:vertAlign w:val="baseline"/>
              </w:rPr>
            </w:pPr>
            <w:r w:rsidDel="00000000" w:rsidR="00000000" w:rsidRPr="00000000">
              <w:rPr>
                <w:sz w:val="22"/>
                <w:szCs w:val="22"/>
                <w:vertAlign w:val="baseline"/>
                <w:rtl w:val="0"/>
              </w:rPr>
              <w:t xml:space="preserve">Full clean driving licence with access to a car</w:t>
            </w:r>
          </w:p>
        </w:tc>
      </w:tr>
      <w:tr>
        <w:trPr>
          <w:cantSplit w:val="0"/>
          <w:tblHeader w:val="0"/>
        </w:trPr>
        <w:tc>
          <w:tcPr>
            <w:vAlign w:val="top"/>
          </w:tcPr>
          <w:p w:rsidR="00000000" w:rsidDel="00000000" w:rsidP="00000000" w:rsidRDefault="00000000" w:rsidRPr="00000000" w14:paraId="00000132">
            <w:pPr>
              <w:rPr>
                <w:sz w:val="22"/>
                <w:szCs w:val="22"/>
                <w:vertAlign w:val="baseline"/>
              </w:rPr>
            </w:pPr>
            <w:r w:rsidDel="00000000" w:rsidR="00000000" w:rsidRPr="00000000">
              <w:rPr>
                <w:rtl w:val="0"/>
              </w:rPr>
            </w:r>
          </w:p>
          <w:p w:rsidR="00000000" w:rsidDel="00000000" w:rsidP="00000000" w:rsidRDefault="00000000" w:rsidRPr="00000000" w14:paraId="00000133">
            <w:pPr>
              <w:rPr>
                <w:sz w:val="22"/>
                <w:szCs w:val="22"/>
                <w:vertAlign w:val="baseline"/>
              </w:rPr>
            </w:pPr>
            <w:r w:rsidDel="00000000" w:rsidR="00000000" w:rsidRPr="00000000">
              <w:rPr>
                <w:rtl w:val="0"/>
              </w:rPr>
            </w:r>
          </w:p>
          <w:p w:rsidR="00000000" w:rsidDel="00000000" w:rsidP="00000000" w:rsidRDefault="00000000" w:rsidRPr="00000000" w14:paraId="00000134">
            <w:pPr>
              <w:rPr>
                <w:sz w:val="22"/>
                <w:szCs w:val="22"/>
                <w:vertAlign w:val="baseline"/>
              </w:rPr>
            </w:pPr>
            <w:r w:rsidDel="00000000" w:rsidR="00000000" w:rsidRPr="00000000">
              <w:rPr>
                <w:rtl w:val="0"/>
              </w:rPr>
            </w:r>
          </w:p>
          <w:p w:rsidR="00000000" w:rsidDel="00000000" w:rsidP="00000000" w:rsidRDefault="00000000" w:rsidRPr="00000000" w14:paraId="00000135">
            <w:pPr>
              <w:rPr>
                <w:sz w:val="22"/>
                <w:szCs w:val="22"/>
                <w:vertAlign w:val="baseline"/>
              </w:rPr>
            </w:pPr>
            <w:r w:rsidDel="00000000" w:rsidR="00000000" w:rsidRPr="00000000">
              <w:rPr>
                <w:rtl w:val="0"/>
              </w:rPr>
            </w:r>
          </w:p>
          <w:p w:rsidR="00000000" w:rsidDel="00000000" w:rsidP="00000000" w:rsidRDefault="00000000" w:rsidRPr="00000000" w14:paraId="00000136">
            <w:pPr>
              <w:rPr>
                <w:sz w:val="22"/>
                <w:szCs w:val="22"/>
                <w:vertAlign w:val="baseline"/>
              </w:rPr>
            </w:pPr>
            <w:r w:rsidDel="00000000" w:rsidR="00000000" w:rsidRPr="00000000">
              <w:rPr>
                <w:rtl w:val="0"/>
              </w:rPr>
            </w:r>
          </w:p>
          <w:p w:rsidR="00000000" w:rsidDel="00000000" w:rsidP="00000000" w:rsidRDefault="00000000" w:rsidRPr="00000000" w14:paraId="00000137">
            <w:pPr>
              <w:rPr>
                <w:sz w:val="22"/>
                <w:szCs w:val="22"/>
                <w:vertAlign w:val="baseline"/>
              </w:rPr>
            </w:pPr>
            <w:r w:rsidDel="00000000" w:rsidR="00000000" w:rsidRPr="00000000">
              <w:rPr>
                <w:rtl w:val="0"/>
              </w:rPr>
            </w:r>
          </w:p>
          <w:p w:rsidR="00000000" w:rsidDel="00000000" w:rsidP="00000000" w:rsidRDefault="00000000" w:rsidRPr="00000000" w14:paraId="00000138">
            <w:pPr>
              <w:rPr>
                <w:sz w:val="22"/>
                <w:szCs w:val="22"/>
                <w:vertAlign w:val="baseline"/>
              </w:rPr>
            </w:pPr>
            <w:r w:rsidDel="00000000" w:rsidR="00000000" w:rsidRPr="00000000">
              <w:rPr>
                <w:rtl w:val="0"/>
              </w:rPr>
            </w:r>
          </w:p>
          <w:p w:rsidR="00000000" w:rsidDel="00000000" w:rsidP="00000000" w:rsidRDefault="00000000" w:rsidRPr="00000000" w14:paraId="00000139">
            <w:pPr>
              <w:rPr>
                <w:sz w:val="22"/>
                <w:szCs w:val="22"/>
                <w:vertAlign w:val="baseline"/>
              </w:rPr>
            </w:pPr>
            <w:r w:rsidDel="00000000" w:rsidR="00000000" w:rsidRPr="00000000">
              <w:rPr>
                <w:rtl w:val="0"/>
              </w:rPr>
            </w:r>
          </w:p>
          <w:p w:rsidR="00000000" w:rsidDel="00000000" w:rsidP="00000000" w:rsidRDefault="00000000" w:rsidRPr="00000000" w14:paraId="0000013A">
            <w:pPr>
              <w:rPr>
                <w:sz w:val="22"/>
                <w:szCs w:val="22"/>
                <w:vertAlign w:val="baseline"/>
              </w:rPr>
            </w:pPr>
            <w:r w:rsidDel="00000000" w:rsidR="00000000" w:rsidRPr="00000000">
              <w:rPr>
                <w:rtl w:val="0"/>
              </w:rPr>
            </w:r>
          </w:p>
          <w:p w:rsidR="00000000" w:rsidDel="00000000" w:rsidP="00000000" w:rsidRDefault="00000000" w:rsidRPr="00000000" w14:paraId="0000013B">
            <w:pPr>
              <w:rPr>
                <w:sz w:val="22"/>
                <w:szCs w:val="22"/>
                <w:vertAlign w:val="baseline"/>
              </w:rPr>
            </w:pPr>
            <w:r w:rsidDel="00000000" w:rsidR="00000000" w:rsidRPr="00000000">
              <w:rPr>
                <w:rtl w:val="0"/>
              </w:rPr>
            </w:r>
          </w:p>
          <w:p w:rsidR="00000000" w:rsidDel="00000000" w:rsidP="00000000" w:rsidRDefault="00000000" w:rsidRPr="00000000" w14:paraId="0000013C">
            <w:pPr>
              <w:rPr>
                <w:sz w:val="22"/>
                <w:szCs w:val="22"/>
                <w:vertAlign w:val="baseline"/>
              </w:rPr>
            </w:pPr>
            <w:r w:rsidDel="00000000" w:rsidR="00000000" w:rsidRPr="00000000">
              <w:rPr>
                <w:rtl w:val="0"/>
              </w:rPr>
            </w:r>
          </w:p>
          <w:p w:rsidR="00000000" w:rsidDel="00000000" w:rsidP="00000000" w:rsidRDefault="00000000" w:rsidRPr="00000000" w14:paraId="0000013D">
            <w:pPr>
              <w:rPr>
                <w:sz w:val="22"/>
                <w:szCs w:val="22"/>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13E">
            <w:pPr>
              <w:rPr>
                <w:b w:val="0"/>
                <w:color w:val="000000"/>
                <w:sz w:val="22"/>
                <w:szCs w:val="22"/>
                <w:vertAlign w:val="baseline"/>
              </w:rPr>
            </w:pPr>
            <w:r w:rsidDel="00000000" w:rsidR="00000000" w:rsidRPr="00000000">
              <w:rPr>
                <w:b w:val="1"/>
                <w:color w:val="000000"/>
                <w:sz w:val="22"/>
                <w:szCs w:val="22"/>
                <w:vertAlign w:val="baseline"/>
                <w:rtl w:val="0"/>
              </w:rPr>
              <w:t xml:space="preserve">Knowledge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F">
            <w:pPr>
              <w:numPr>
                <w:ilvl w:val="0"/>
                <w:numId w:val="1"/>
              </w:numPr>
              <w:ind w:left="720" w:hanging="360"/>
              <w:rPr>
                <w:b w:val="0"/>
                <w:sz w:val="22"/>
                <w:szCs w:val="22"/>
                <w:vertAlign w:val="baseline"/>
              </w:rPr>
            </w:pPr>
            <w:r w:rsidDel="00000000" w:rsidR="00000000" w:rsidRPr="00000000">
              <w:rPr>
                <w:b w:val="1"/>
                <w:sz w:val="22"/>
                <w:szCs w:val="22"/>
                <w:vertAlign w:val="baseline"/>
                <w:rtl w:val="0"/>
              </w:rPr>
              <w:t xml:space="preserve">Confidence in using the Microsoft Office suite including Word, Excel and PowerPoint</w:t>
            </w:r>
            <w:r w:rsidDel="00000000" w:rsidR="00000000" w:rsidRPr="00000000">
              <w:rPr>
                <w:rtl w:val="0"/>
              </w:rPr>
            </w:r>
          </w:p>
          <w:p w:rsidR="00000000" w:rsidDel="00000000" w:rsidP="00000000" w:rsidRDefault="00000000" w:rsidRPr="00000000" w14:paraId="00000140">
            <w:pPr>
              <w:numPr>
                <w:ilvl w:val="0"/>
                <w:numId w:val="1"/>
              </w:numPr>
              <w:ind w:left="720" w:hanging="360"/>
              <w:rPr>
                <w:b w:val="0"/>
                <w:sz w:val="22"/>
                <w:szCs w:val="22"/>
                <w:vertAlign w:val="baseline"/>
              </w:rPr>
            </w:pPr>
            <w:r w:rsidDel="00000000" w:rsidR="00000000" w:rsidRPr="00000000">
              <w:rPr>
                <w:b w:val="1"/>
                <w:sz w:val="22"/>
                <w:szCs w:val="22"/>
                <w:vertAlign w:val="baseline"/>
                <w:rtl w:val="0"/>
              </w:rPr>
              <w:t xml:space="preserve">Ability to demonstrate an understanding of the ethos, values and operating environment of voluntary, community and social enterprise (VCSE) sector organisations</w:t>
            </w:r>
            <w:r w:rsidDel="00000000" w:rsidR="00000000" w:rsidRPr="00000000">
              <w:rPr>
                <w:rtl w:val="0"/>
              </w:rPr>
            </w:r>
          </w:p>
          <w:p w:rsidR="00000000" w:rsidDel="00000000" w:rsidP="00000000" w:rsidRDefault="00000000" w:rsidRPr="00000000" w14:paraId="00000141">
            <w:pPr>
              <w:numPr>
                <w:ilvl w:val="0"/>
                <w:numId w:val="1"/>
              </w:numPr>
              <w:ind w:left="720" w:hanging="360"/>
              <w:rPr>
                <w:sz w:val="22"/>
                <w:szCs w:val="22"/>
                <w:vertAlign w:val="baseline"/>
              </w:rPr>
            </w:pPr>
            <w:r w:rsidDel="00000000" w:rsidR="00000000" w:rsidRPr="00000000">
              <w:rPr>
                <w:sz w:val="22"/>
                <w:szCs w:val="22"/>
                <w:vertAlign w:val="baseline"/>
                <w:rtl w:val="0"/>
              </w:rPr>
              <w:t xml:space="preserve">Level 3 Adult education qualification (PTTLS or equivalent)</w:t>
            </w:r>
          </w:p>
          <w:p w:rsidR="00000000" w:rsidDel="00000000" w:rsidP="00000000" w:rsidRDefault="00000000" w:rsidRPr="00000000" w14:paraId="00000142">
            <w:pPr>
              <w:numPr>
                <w:ilvl w:val="0"/>
                <w:numId w:val="1"/>
              </w:numPr>
              <w:ind w:left="720" w:hanging="360"/>
              <w:rPr>
                <w:sz w:val="22"/>
                <w:szCs w:val="22"/>
                <w:vertAlign w:val="baseline"/>
              </w:rPr>
            </w:pPr>
            <w:r w:rsidDel="00000000" w:rsidR="00000000" w:rsidRPr="00000000">
              <w:rPr>
                <w:sz w:val="22"/>
                <w:szCs w:val="22"/>
                <w:vertAlign w:val="baseline"/>
                <w:rtl w:val="0"/>
              </w:rPr>
              <w:t xml:space="preserve">Local resident of Charlestown, Lower Kersal, Seedley or Langworthy</w:t>
            </w:r>
          </w:p>
        </w:tc>
      </w:tr>
      <w:tr>
        <w:trPr>
          <w:cantSplit w:val="0"/>
          <w:trHeight w:val="1419" w:hRule="atLeast"/>
          <w:tblHeader w:val="0"/>
        </w:trPr>
        <w:tc>
          <w:tcPr>
            <w:vAlign w:val="top"/>
          </w:tcPr>
          <w:p w:rsidR="00000000" w:rsidDel="00000000" w:rsidP="00000000" w:rsidRDefault="00000000" w:rsidRPr="00000000" w14:paraId="00000143">
            <w:pPr>
              <w:rPr>
                <w:sz w:val="22"/>
                <w:szCs w:val="22"/>
                <w:vertAlign w:val="baseline"/>
              </w:rPr>
            </w:pPr>
            <w:r w:rsidDel="00000000" w:rsidR="00000000" w:rsidRPr="00000000">
              <w:rPr>
                <w:rtl w:val="0"/>
              </w:rPr>
            </w:r>
          </w:p>
          <w:p w:rsidR="00000000" w:rsidDel="00000000" w:rsidP="00000000" w:rsidRDefault="00000000" w:rsidRPr="00000000" w14:paraId="00000144">
            <w:pPr>
              <w:rPr>
                <w:sz w:val="22"/>
                <w:szCs w:val="22"/>
                <w:vertAlign w:val="baseline"/>
              </w:rPr>
            </w:pPr>
            <w:r w:rsidDel="00000000" w:rsidR="00000000" w:rsidRPr="00000000">
              <w:rPr>
                <w:rtl w:val="0"/>
              </w:rPr>
            </w:r>
          </w:p>
          <w:p w:rsidR="00000000" w:rsidDel="00000000" w:rsidP="00000000" w:rsidRDefault="00000000" w:rsidRPr="00000000" w14:paraId="00000145">
            <w:pPr>
              <w:rPr>
                <w:sz w:val="22"/>
                <w:szCs w:val="22"/>
                <w:vertAlign w:val="baseline"/>
              </w:rPr>
            </w:pPr>
            <w:r w:rsidDel="00000000" w:rsidR="00000000" w:rsidRPr="00000000">
              <w:rPr>
                <w:rtl w:val="0"/>
              </w:rPr>
            </w:r>
          </w:p>
          <w:p w:rsidR="00000000" w:rsidDel="00000000" w:rsidP="00000000" w:rsidRDefault="00000000" w:rsidRPr="00000000" w14:paraId="00000146">
            <w:pPr>
              <w:rPr>
                <w:sz w:val="22"/>
                <w:szCs w:val="22"/>
                <w:vertAlign w:val="baseline"/>
              </w:rPr>
            </w:pPr>
            <w:r w:rsidDel="00000000" w:rsidR="00000000" w:rsidRPr="00000000">
              <w:rPr>
                <w:rtl w:val="0"/>
              </w:rPr>
            </w:r>
          </w:p>
          <w:p w:rsidR="00000000" w:rsidDel="00000000" w:rsidP="00000000" w:rsidRDefault="00000000" w:rsidRPr="00000000" w14:paraId="00000147">
            <w:pPr>
              <w:rPr>
                <w:sz w:val="22"/>
                <w:szCs w:val="22"/>
                <w:vertAlign w:val="baseline"/>
              </w:rPr>
            </w:pPr>
            <w:r w:rsidDel="00000000" w:rsidR="00000000" w:rsidRPr="00000000">
              <w:rPr>
                <w:rtl w:val="0"/>
              </w:rPr>
            </w:r>
          </w:p>
          <w:p w:rsidR="00000000" w:rsidDel="00000000" w:rsidP="00000000" w:rsidRDefault="00000000" w:rsidRPr="00000000" w14:paraId="00000148">
            <w:pPr>
              <w:rPr>
                <w:sz w:val="22"/>
                <w:szCs w:val="22"/>
                <w:vertAlign w:val="baseline"/>
              </w:rPr>
            </w:pPr>
            <w:r w:rsidDel="00000000" w:rsidR="00000000" w:rsidRPr="00000000">
              <w:rPr>
                <w:rtl w:val="0"/>
              </w:rPr>
            </w:r>
          </w:p>
          <w:p w:rsidR="00000000" w:rsidDel="00000000" w:rsidP="00000000" w:rsidRDefault="00000000" w:rsidRPr="00000000" w14:paraId="00000149">
            <w:pPr>
              <w:rPr>
                <w:sz w:val="22"/>
                <w:szCs w:val="22"/>
                <w:vertAlign w:val="baseline"/>
              </w:rPr>
            </w:pPr>
            <w:r w:rsidDel="00000000" w:rsidR="00000000" w:rsidRPr="00000000">
              <w:rPr>
                <w:rtl w:val="0"/>
              </w:rPr>
            </w:r>
          </w:p>
          <w:p w:rsidR="00000000" w:rsidDel="00000000" w:rsidP="00000000" w:rsidRDefault="00000000" w:rsidRPr="00000000" w14:paraId="0000014A">
            <w:pPr>
              <w:rPr>
                <w:sz w:val="22"/>
                <w:szCs w:val="22"/>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14B">
            <w:pPr>
              <w:rPr>
                <w:b w:val="0"/>
                <w:sz w:val="22"/>
                <w:szCs w:val="22"/>
                <w:vertAlign w:val="baseline"/>
              </w:rPr>
            </w:pPr>
            <w:r w:rsidDel="00000000" w:rsidR="00000000" w:rsidRPr="00000000">
              <w:rPr>
                <w:b w:val="1"/>
                <w:sz w:val="22"/>
                <w:szCs w:val="22"/>
                <w:vertAlign w:val="baseline"/>
                <w:rtl w:val="0"/>
              </w:rPr>
              <w:t xml:space="preserve">Personal qualities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C">
            <w:pPr>
              <w:numPr>
                <w:ilvl w:val="0"/>
                <w:numId w:val="2"/>
              </w:numPr>
              <w:ind w:left="720" w:hanging="360"/>
              <w:rPr>
                <w:sz w:val="22"/>
                <w:szCs w:val="22"/>
                <w:vertAlign w:val="baseline"/>
              </w:rPr>
            </w:pPr>
            <w:r w:rsidDel="00000000" w:rsidR="00000000" w:rsidRPr="00000000">
              <w:rPr>
                <w:sz w:val="22"/>
                <w:szCs w:val="22"/>
                <w:vertAlign w:val="baseline"/>
                <w:rtl w:val="0"/>
              </w:rPr>
              <w:t xml:space="preserve">Ability to act honestly, reasonably and with integrity</w:t>
            </w:r>
          </w:p>
          <w:p w:rsidR="00000000" w:rsidDel="00000000" w:rsidP="00000000" w:rsidRDefault="00000000" w:rsidRPr="00000000" w14:paraId="0000014D">
            <w:pPr>
              <w:numPr>
                <w:ilvl w:val="0"/>
                <w:numId w:val="2"/>
              </w:numPr>
              <w:ind w:left="720" w:hanging="360"/>
              <w:rPr>
                <w:sz w:val="22"/>
                <w:szCs w:val="22"/>
                <w:vertAlign w:val="baseline"/>
              </w:rPr>
            </w:pPr>
            <w:r w:rsidDel="00000000" w:rsidR="00000000" w:rsidRPr="00000000">
              <w:rPr>
                <w:sz w:val="22"/>
                <w:szCs w:val="22"/>
                <w:vertAlign w:val="baseline"/>
                <w:rtl w:val="0"/>
              </w:rPr>
              <w:t xml:space="preserve">Active commitment to equality and diversity</w:t>
            </w:r>
          </w:p>
          <w:p w:rsidR="00000000" w:rsidDel="00000000" w:rsidP="00000000" w:rsidRDefault="00000000" w:rsidRPr="00000000" w14:paraId="0000014E">
            <w:pPr>
              <w:numPr>
                <w:ilvl w:val="0"/>
                <w:numId w:val="2"/>
              </w:numPr>
              <w:ind w:left="720" w:hanging="360"/>
              <w:rPr>
                <w:sz w:val="22"/>
                <w:szCs w:val="22"/>
                <w:vertAlign w:val="baseline"/>
              </w:rPr>
            </w:pPr>
            <w:r w:rsidDel="00000000" w:rsidR="00000000" w:rsidRPr="00000000">
              <w:rPr>
                <w:sz w:val="22"/>
                <w:szCs w:val="22"/>
                <w:vertAlign w:val="baseline"/>
                <w:rtl w:val="0"/>
              </w:rPr>
              <w:t xml:space="preserve">Commitment to promoting the core values of the organisation</w:t>
            </w:r>
          </w:p>
        </w:tc>
      </w:tr>
      <w:tr>
        <w:trPr>
          <w:cantSplit w:val="0"/>
          <w:tblHeader w:val="0"/>
        </w:trPr>
        <w:tc>
          <w:tcPr>
            <w:vAlign w:val="top"/>
          </w:tcPr>
          <w:p w:rsidR="00000000" w:rsidDel="00000000" w:rsidP="00000000" w:rsidRDefault="00000000" w:rsidRPr="00000000" w14:paraId="0000014F">
            <w:pPr>
              <w:rPr>
                <w:sz w:val="22"/>
                <w:szCs w:val="22"/>
                <w:vertAlign w:val="baseline"/>
              </w:rPr>
            </w:pPr>
            <w:r w:rsidDel="00000000" w:rsidR="00000000" w:rsidRPr="00000000">
              <w:rPr>
                <w:rtl w:val="0"/>
              </w:rPr>
            </w:r>
          </w:p>
          <w:p w:rsidR="00000000" w:rsidDel="00000000" w:rsidP="00000000" w:rsidRDefault="00000000" w:rsidRPr="00000000" w14:paraId="00000150">
            <w:pPr>
              <w:rPr>
                <w:sz w:val="22"/>
                <w:szCs w:val="22"/>
                <w:vertAlign w:val="baseline"/>
              </w:rPr>
            </w:pPr>
            <w:r w:rsidDel="00000000" w:rsidR="00000000" w:rsidRPr="00000000">
              <w:rPr>
                <w:rtl w:val="0"/>
              </w:rPr>
            </w:r>
          </w:p>
          <w:p w:rsidR="00000000" w:rsidDel="00000000" w:rsidP="00000000" w:rsidRDefault="00000000" w:rsidRPr="00000000" w14:paraId="00000151">
            <w:pPr>
              <w:rPr>
                <w:sz w:val="22"/>
                <w:szCs w:val="22"/>
                <w:vertAlign w:val="baseline"/>
              </w:rPr>
            </w:pPr>
            <w:r w:rsidDel="00000000" w:rsidR="00000000" w:rsidRPr="00000000">
              <w:rPr>
                <w:rtl w:val="0"/>
              </w:rPr>
            </w:r>
          </w:p>
          <w:p w:rsidR="00000000" w:rsidDel="00000000" w:rsidP="00000000" w:rsidRDefault="00000000" w:rsidRPr="00000000" w14:paraId="00000152">
            <w:pPr>
              <w:rPr>
                <w:sz w:val="22"/>
                <w:szCs w:val="22"/>
                <w:vertAlign w:val="baseline"/>
              </w:rPr>
            </w:pPr>
            <w:r w:rsidDel="00000000" w:rsidR="00000000" w:rsidRPr="00000000">
              <w:rPr>
                <w:rtl w:val="0"/>
              </w:rPr>
            </w:r>
          </w:p>
          <w:p w:rsidR="00000000" w:rsidDel="00000000" w:rsidP="00000000" w:rsidRDefault="00000000" w:rsidRPr="00000000" w14:paraId="00000153">
            <w:pPr>
              <w:rPr>
                <w:sz w:val="22"/>
                <w:szCs w:val="22"/>
                <w:vertAlign w:val="baseline"/>
              </w:rPr>
            </w:pPr>
            <w:r w:rsidDel="00000000" w:rsidR="00000000" w:rsidRPr="00000000">
              <w:rPr>
                <w:rtl w:val="0"/>
              </w:rPr>
            </w:r>
          </w:p>
          <w:p w:rsidR="00000000" w:rsidDel="00000000" w:rsidP="00000000" w:rsidRDefault="00000000" w:rsidRPr="00000000" w14:paraId="00000154">
            <w:pPr>
              <w:rPr>
                <w:sz w:val="22"/>
                <w:szCs w:val="22"/>
                <w:vertAlign w:val="baseline"/>
              </w:rPr>
            </w:pPr>
            <w:r w:rsidDel="00000000" w:rsidR="00000000" w:rsidRPr="00000000">
              <w:rPr>
                <w:rtl w:val="0"/>
              </w:rPr>
            </w:r>
          </w:p>
          <w:p w:rsidR="00000000" w:rsidDel="00000000" w:rsidP="00000000" w:rsidRDefault="00000000" w:rsidRPr="00000000" w14:paraId="00000155">
            <w:pPr>
              <w:rPr>
                <w:sz w:val="22"/>
                <w:szCs w:val="22"/>
                <w:vertAlign w:val="baseline"/>
              </w:rPr>
            </w:pPr>
            <w:r w:rsidDel="00000000" w:rsidR="00000000" w:rsidRPr="00000000">
              <w:rPr>
                <w:rtl w:val="0"/>
              </w:rPr>
            </w:r>
          </w:p>
          <w:p w:rsidR="00000000" w:rsidDel="00000000" w:rsidP="00000000" w:rsidRDefault="00000000" w:rsidRPr="00000000" w14:paraId="00000156">
            <w:pPr>
              <w:rPr>
                <w:sz w:val="22"/>
                <w:szCs w:val="22"/>
                <w:vertAlign w:val="baseline"/>
              </w:rPr>
            </w:pPr>
            <w:r w:rsidDel="00000000" w:rsidR="00000000" w:rsidRPr="00000000">
              <w:rPr>
                <w:rtl w:val="0"/>
              </w:rPr>
            </w:r>
          </w:p>
          <w:p w:rsidR="00000000" w:rsidDel="00000000" w:rsidP="00000000" w:rsidRDefault="00000000" w:rsidRPr="00000000" w14:paraId="00000157">
            <w:pPr>
              <w:rPr>
                <w:sz w:val="22"/>
                <w:szCs w:val="22"/>
                <w:vertAlign w:val="baseline"/>
              </w:rPr>
            </w:pPr>
            <w:r w:rsidDel="00000000" w:rsidR="00000000" w:rsidRPr="00000000">
              <w:rPr>
                <w:rtl w:val="0"/>
              </w:rPr>
            </w:r>
          </w:p>
          <w:p w:rsidR="00000000" w:rsidDel="00000000" w:rsidP="00000000" w:rsidRDefault="00000000" w:rsidRPr="00000000" w14:paraId="00000158">
            <w:pPr>
              <w:rPr>
                <w:sz w:val="22"/>
                <w:szCs w:val="22"/>
                <w:vertAlign w:val="baseline"/>
              </w:rPr>
            </w:pPr>
            <w:r w:rsidDel="00000000" w:rsidR="00000000" w:rsidRPr="00000000">
              <w:rPr>
                <w:rtl w:val="0"/>
              </w:rPr>
            </w:r>
          </w:p>
          <w:p w:rsidR="00000000" w:rsidDel="00000000" w:rsidP="00000000" w:rsidRDefault="00000000" w:rsidRPr="00000000" w14:paraId="00000159">
            <w:pPr>
              <w:rPr>
                <w:sz w:val="22"/>
                <w:szCs w:val="22"/>
                <w:vertAlign w:val="baseline"/>
              </w:rPr>
            </w:pPr>
            <w:r w:rsidDel="00000000" w:rsidR="00000000" w:rsidRPr="00000000">
              <w:rPr>
                <w:rtl w:val="0"/>
              </w:rPr>
            </w:r>
          </w:p>
          <w:p w:rsidR="00000000" w:rsidDel="00000000" w:rsidP="00000000" w:rsidRDefault="00000000" w:rsidRPr="00000000" w14:paraId="0000015A">
            <w:pPr>
              <w:rPr>
                <w:sz w:val="22"/>
                <w:szCs w:val="22"/>
                <w:vertAlign w:val="baseline"/>
              </w:rPr>
            </w:pPr>
            <w:r w:rsidDel="00000000" w:rsidR="00000000" w:rsidRPr="00000000">
              <w:rPr>
                <w:rtl w:val="0"/>
              </w:rPr>
            </w:r>
          </w:p>
          <w:p w:rsidR="00000000" w:rsidDel="00000000" w:rsidP="00000000" w:rsidRDefault="00000000" w:rsidRPr="00000000" w14:paraId="0000015B">
            <w:pPr>
              <w:rPr>
                <w:sz w:val="22"/>
                <w:szCs w:val="22"/>
                <w:vertAlign w:val="baseline"/>
              </w:rPr>
            </w:pPr>
            <w:r w:rsidDel="00000000" w:rsidR="00000000" w:rsidRPr="00000000">
              <w:rPr>
                <w:rtl w:val="0"/>
              </w:rPr>
            </w:r>
          </w:p>
          <w:p w:rsidR="00000000" w:rsidDel="00000000" w:rsidP="00000000" w:rsidRDefault="00000000" w:rsidRPr="00000000" w14:paraId="0000015C">
            <w:pPr>
              <w:rPr>
                <w:sz w:val="22"/>
                <w:szCs w:val="22"/>
                <w:vertAlign w:val="baseline"/>
              </w:rPr>
            </w:pPr>
            <w:r w:rsidDel="00000000" w:rsidR="00000000" w:rsidRPr="00000000">
              <w:rPr>
                <w:rtl w:val="0"/>
              </w:rPr>
            </w:r>
          </w:p>
          <w:p w:rsidR="00000000" w:rsidDel="00000000" w:rsidP="00000000" w:rsidRDefault="00000000" w:rsidRPr="00000000" w14:paraId="0000015D">
            <w:pPr>
              <w:rPr>
                <w:sz w:val="22"/>
                <w:szCs w:val="22"/>
                <w:vertAlign w:val="baseline"/>
              </w:rPr>
            </w:pPr>
            <w:r w:rsidDel="00000000" w:rsidR="00000000" w:rsidRPr="00000000">
              <w:rPr>
                <w:rtl w:val="0"/>
              </w:rPr>
            </w:r>
          </w:p>
          <w:p w:rsidR="00000000" w:rsidDel="00000000" w:rsidP="00000000" w:rsidRDefault="00000000" w:rsidRPr="00000000" w14:paraId="0000015E">
            <w:pPr>
              <w:rPr>
                <w:sz w:val="22"/>
                <w:szCs w:val="22"/>
                <w:vertAlign w:val="baseline"/>
              </w:rPr>
            </w:pPr>
            <w:r w:rsidDel="00000000" w:rsidR="00000000" w:rsidRPr="00000000">
              <w:rPr>
                <w:rtl w:val="0"/>
              </w:rPr>
            </w:r>
          </w:p>
          <w:p w:rsidR="00000000" w:rsidDel="00000000" w:rsidP="00000000" w:rsidRDefault="00000000" w:rsidRPr="00000000" w14:paraId="0000015F">
            <w:pPr>
              <w:rPr>
                <w:sz w:val="22"/>
                <w:szCs w:val="22"/>
                <w:vertAlign w:val="baseline"/>
              </w:rPr>
            </w:pPr>
            <w:r w:rsidDel="00000000" w:rsidR="00000000" w:rsidRPr="00000000">
              <w:rPr>
                <w:rtl w:val="0"/>
              </w:rPr>
            </w:r>
          </w:p>
          <w:p w:rsidR="00000000" w:rsidDel="00000000" w:rsidP="00000000" w:rsidRDefault="00000000" w:rsidRPr="00000000" w14:paraId="00000160">
            <w:pPr>
              <w:rPr>
                <w:sz w:val="22"/>
                <w:szCs w:val="22"/>
                <w:vertAlign w:val="baseline"/>
              </w:rPr>
            </w:pPr>
            <w:r w:rsidDel="00000000" w:rsidR="00000000" w:rsidRPr="00000000">
              <w:rPr>
                <w:rtl w:val="0"/>
              </w:rPr>
            </w:r>
          </w:p>
        </w:tc>
      </w:tr>
    </w:tbl>
    <w:p w:rsidR="00000000" w:rsidDel="00000000" w:rsidP="00000000" w:rsidRDefault="00000000" w:rsidRPr="00000000" w14:paraId="00000161">
      <w:pPr>
        <w:tabs>
          <w:tab w:val="left" w:pos="-720"/>
        </w:tabs>
        <w:jc w:val="both"/>
        <w:rPr>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3">
      <w:pPr>
        <w:tabs>
          <w:tab w:val="left" w:pos="-720"/>
        </w:tabs>
        <w:jc w:val="both"/>
        <w:rPr>
          <w:vertAlign w:val="baseline"/>
        </w:rPr>
      </w:pPr>
      <w:r w:rsidDel="00000000" w:rsidR="00000000" w:rsidRPr="00000000">
        <w:rPr>
          <w:rtl w:val="0"/>
        </w:rPr>
      </w:r>
    </w:p>
    <w:tbl>
      <w:tblPr>
        <w:tblStyle w:val="Table8"/>
        <w:tblW w:w="85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586"/>
        <w:gridCol w:w="667"/>
        <w:gridCol w:w="3595"/>
        <w:tblGridChange w:id="0">
          <w:tblGrid>
            <w:gridCol w:w="675"/>
            <w:gridCol w:w="3586"/>
            <w:gridCol w:w="667"/>
            <w:gridCol w:w="3595"/>
          </w:tblGrid>
        </w:tblGridChange>
      </w:tblGrid>
      <w:tr>
        <w:trPr>
          <w:cantSplit w:val="0"/>
          <w:tblHeader w:val="0"/>
        </w:trPr>
        <w:tc>
          <w:tcPr>
            <w:gridSpan w:val="4"/>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related to any of the following?</w:t>
            </w:r>
          </w:p>
          <w:p w:rsidR="00000000" w:rsidDel="00000000" w:rsidP="00000000" w:rsidRDefault="00000000" w:rsidRPr="00000000" w14:paraId="000001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employee of the organisation</w:t>
            </w:r>
          </w:p>
          <w:p w:rsidR="00000000" w:rsidDel="00000000" w:rsidP="00000000" w:rsidRDefault="00000000" w:rsidRPr="00000000" w14:paraId="000001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Trustee of the organisation</w:t>
            </w:r>
          </w:p>
        </w:tc>
      </w:tr>
      <w:tr>
        <w:trPr>
          <w:cantSplit w:val="0"/>
          <w:tblHeader w:val="0"/>
        </w:trPr>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yes please state their name and relationship to you:</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Immigration, Asylum and Nationality Act 2006</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Immigration, Asylum and Nationality Act 2006, you are required to provide evidence of your right to work in the UK.  If called for interview you will be advised of the documents you will need to provide which will then be checked to ensure the organisation complies with the current legislation.</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 national insurance number please write it here</w:t>
            </w:r>
          </w:p>
        </w:tc>
        <w:tc>
          <w:tcPr>
            <w:gridSpan w:val="2"/>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Town of birth</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Country of birth</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85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
        <w:gridCol w:w="4070"/>
        <w:gridCol w:w="1004"/>
        <w:gridCol w:w="976"/>
        <w:gridCol w:w="1155"/>
        <w:tblGridChange w:id="0">
          <w:tblGrid>
            <w:gridCol w:w="1318"/>
            <w:gridCol w:w="4070"/>
            <w:gridCol w:w="1004"/>
            <w:gridCol w:w="976"/>
            <w:gridCol w:w="1155"/>
          </w:tblGrid>
        </w:tblGridChange>
      </w:tblGrid>
      <w:tr>
        <w:trPr>
          <w:cantSplit w:val="0"/>
          <w:tblHeader w:val="0"/>
        </w:trPr>
        <w:tc>
          <w:tcPr>
            <w:gridSpan w:val="5"/>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declare that the information give in this application form is accurate and that if it is subsequently discovered that any statement is false or misleading, my offer of employment may be withdrawn or I may be dismissed from my employment by the organisation without notice.  I also agree to a medical examination if required.</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am offered employment, I understand that it may be necessary for security and safeguarding purposes for Inspiring Communities Together to carry out a Disclosure and Barring check on any employees in positions which involve contact with vulnerable adults and children in the course of their work</w:t>
            </w:r>
          </w:p>
        </w:tc>
      </w:tr>
      <w:tr>
        <w:trPr>
          <w:cantSplit w:val="0"/>
          <w:tblHeader w:val="0"/>
        </w:trPr>
        <w:tc>
          <w:tcPr>
            <w:gridSpan w:val="4"/>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 tick here if have any objection to a DBS check being undertaken</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for certain jobs, refusal may influence an offer of employment being made</w:t>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tc>
        <w:tc>
          <w:tcPr>
            <w:gridSpan w:val="2"/>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e mailing this form you will be asked to sign this application at interview</w:t>
            </w:r>
          </w:p>
        </w:tc>
      </w:tr>
    </w:tb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5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8"/>
        <w:gridCol w:w="1815"/>
        <w:tblGridChange w:id="0">
          <w:tblGrid>
            <w:gridCol w:w="6708"/>
            <w:gridCol w:w="1815"/>
          </w:tblGrid>
        </w:tblGridChange>
      </w:tblGrid>
      <w:tr>
        <w:trPr>
          <w:cantSplit w:val="0"/>
          <w:tblHeader w:val="0"/>
        </w:trPr>
        <w:tc>
          <w:tcPr>
            <w:gridSpan w:val="2"/>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Applicants’ checklist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completed my declaration form</w:t>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answered all the questions in person specification and given examples of how I meet the requirements</w:t>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completed the equality monitoring form</w:t>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given details of 2 referees </w:t>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tabs>
          <w:tab w:val="left" w:pos="-720"/>
        </w:tabs>
        <w:ind w:hanging="2"/>
        <w:jc w:val="both"/>
        <w:rPr>
          <w:b w:val="0"/>
          <w:sz w:val="22"/>
          <w:szCs w:val="22"/>
          <w:vertAlign w:val="baseline"/>
        </w:rPr>
      </w:pPr>
      <w:r w:rsidDel="00000000" w:rsidR="00000000" w:rsidRPr="00000000">
        <w:rPr>
          <w:rtl w:val="0"/>
        </w:rPr>
      </w:r>
    </w:p>
    <w:p w:rsidR="00000000" w:rsidDel="00000000" w:rsidP="00000000" w:rsidRDefault="00000000" w:rsidRPr="00000000" w14:paraId="000001B7">
      <w:pPr>
        <w:tabs>
          <w:tab w:val="left" w:pos="0"/>
          <w:tab w:val="right" w:pos="8686"/>
        </w:tabs>
        <w:jc w:val="cente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8">
      <w:pPr>
        <w:tabs>
          <w:tab w:val="left" w:pos="0"/>
          <w:tab w:val="right" w:pos="8686"/>
        </w:tabs>
        <w:jc w:val="center"/>
        <w:rPr>
          <w:vertAlign w:val="baseline"/>
        </w:rPr>
      </w:pPr>
      <w:r w:rsidDel="00000000" w:rsidR="00000000" w:rsidRPr="00000000">
        <w:rPr>
          <w:b w:val="1"/>
          <w:vertAlign w:val="baseline"/>
          <w:rtl w:val="0"/>
        </w:rPr>
        <w:t xml:space="preserve">Inspiring Communities Together</w:t>
      </w:r>
      <w:r w:rsidDel="00000000" w:rsidR="00000000" w:rsidRPr="00000000">
        <w:rPr>
          <w:vertAlign w:val="baseline"/>
          <w:rtl w:val="0"/>
        </w:rPr>
        <w:t xml:space="preserve"> </w:t>
      </w:r>
      <w:r w:rsidDel="00000000" w:rsidR="00000000" w:rsidRPr="00000000">
        <w:rPr>
          <w:b w:val="1"/>
          <w:vertAlign w:val="baseline"/>
          <w:rtl w:val="0"/>
        </w:rPr>
        <w:t xml:space="preserve">Equality</w:t>
      </w:r>
      <w:r w:rsidDel="00000000" w:rsidR="00000000" w:rsidRPr="00000000">
        <w:rPr>
          <w:vertAlign w:val="baseline"/>
          <w:rtl w:val="0"/>
        </w:rPr>
        <w:t xml:space="preserve"> </w:t>
      </w:r>
      <w:r w:rsidDel="00000000" w:rsidR="00000000" w:rsidRPr="00000000">
        <w:rPr>
          <w:b w:val="1"/>
          <w:vertAlign w:val="baseline"/>
          <w:rtl w:val="0"/>
        </w:rPr>
        <w:t xml:space="preserve">Monitoring Form</w:t>
      </w:r>
      <w:r w:rsidDel="00000000" w:rsidR="00000000" w:rsidRPr="00000000">
        <w:rPr>
          <w:rtl w:val="0"/>
        </w:rPr>
      </w:r>
    </w:p>
    <w:p w:rsidR="00000000" w:rsidDel="00000000" w:rsidP="00000000" w:rsidRDefault="00000000" w:rsidRPr="00000000" w14:paraId="000001B9">
      <w:pPr>
        <w:rPr>
          <w:vertAlign w:val="baseline"/>
        </w:rPr>
      </w:pPr>
      <w:r w:rsidDel="00000000" w:rsidR="00000000" w:rsidRPr="00000000">
        <w:rPr>
          <w:rtl w:val="0"/>
        </w:rPr>
      </w:r>
    </w:p>
    <w:p w:rsidR="00000000" w:rsidDel="00000000" w:rsidP="00000000" w:rsidRDefault="00000000" w:rsidRPr="00000000" w14:paraId="000001BA">
      <w:pPr>
        <w:rPr>
          <w:sz w:val="22"/>
          <w:szCs w:val="22"/>
          <w:vertAlign w:val="baseline"/>
        </w:rPr>
      </w:pPr>
      <w:r w:rsidDel="00000000" w:rsidR="00000000" w:rsidRPr="00000000">
        <w:rPr>
          <w:sz w:val="22"/>
          <w:szCs w:val="22"/>
          <w:vertAlign w:val="baseline"/>
          <w:rtl w:val="0"/>
        </w:rPr>
        <w:t xml:space="preserve">At Inspiring Communities Together, we want to know that we are giving people equal opportunities throughout all aspects of our work.  To ensure this happens we need to collect information from you. Please help us by answering the following questions</w:t>
      </w:r>
    </w:p>
    <w:p w:rsidR="00000000" w:rsidDel="00000000" w:rsidP="00000000" w:rsidRDefault="00000000" w:rsidRPr="00000000" w14:paraId="000001BB">
      <w:pPr>
        <w:rPr>
          <w:sz w:val="22"/>
          <w:szCs w:val="22"/>
          <w:vertAlign w:val="baseline"/>
        </w:rPr>
      </w:pPr>
      <w:r w:rsidDel="00000000" w:rsidR="00000000" w:rsidRPr="00000000">
        <w:rPr>
          <w:rtl w:val="0"/>
        </w:rPr>
      </w:r>
    </w:p>
    <w:p w:rsidR="00000000" w:rsidDel="00000000" w:rsidP="00000000" w:rsidRDefault="00000000" w:rsidRPr="00000000" w14:paraId="000001BC">
      <w:pPr>
        <w:rPr>
          <w:sz w:val="22"/>
          <w:szCs w:val="22"/>
          <w:vertAlign w:val="baseline"/>
        </w:rPr>
      </w:pPr>
      <w:r w:rsidDel="00000000" w:rsidR="00000000" w:rsidRPr="00000000">
        <w:rPr>
          <w:sz w:val="22"/>
          <w:szCs w:val="22"/>
          <w:vertAlign w:val="baseline"/>
          <w:rtl w:val="0"/>
        </w:rPr>
        <w:t xml:space="preserve">The information you provide will be used solely for monitoring purposes and will be treated as confidential </w:t>
      </w:r>
    </w:p>
    <w:p w:rsidR="00000000" w:rsidDel="00000000" w:rsidP="00000000" w:rsidRDefault="00000000" w:rsidRPr="00000000" w14:paraId="000001BD">
      <w:pPr>
        <w:rPr>
          <w:sz w:val="22"/>
          <w:szCs w:val="22"/>
          <w:vertAlign w:val="baseline"/>
        </w:rPr>
      </w:pPr>
      <w:r w:rsidDel="00000000" w:rsidR="00000000" w:rsidRPr="00000000">
        <w:rPr>
          <w:rtl w:val="0"/>
        </w:rPr>
      </w:r>
    </w:p>
    <w:p w:rsidR="00000000" w:rsidDel="00000000" w:rsidP="00000000" w:rsidRDefault="00000000" w:rsidRPr="00000000" w14:paraId="000001BE">
      <w:pPr>
        <w:numPr>
          <w:ilvl w:val="0"/>
          <w:numId w:val="9"/>
        </w:numPr>
        <w:tabs>
          <w:tab w:val="left" w:pos="-1440"/>
        </w:tabs>
        <w:ind w:left="720" w:hanging="720"/>
        <w:rPr>
          <w:sz w:val="22"/>
          <w:szCs w:val="22"/>
          <w:vertAlign w:val="baseline"/>
        </w:rPr>
      </w:pPr>
      <w:r w:rsidDel="00000000" w:rsidR="00000000" w:rsidRPr="00000000">
        <w:rPr>
          <w:sz w:val="22"/>
          <w:szCs w:val="22"/>
          <w:vertAlign w:val="baseline"/>
          <w:rtl w:val="0"/>
        </w:rPr>
        <w:t xml:space="preserve">I would describe my origin as (please tick as appropriate)</w:t>
      </w:r>
    </w:p>
    <w:p w:rsidR="00000000" w:rsidDel="00000000" w:rsidP="00000000" w:rsidRDefault="00000000" w:rsidRPr="00000000" w14:paraId="000001BF">
      <w:pPr>
        <w:ind w:left="720" w:firstLine="0"/>
        <w:rPr>
          <w:vertAlign w:val="baseline"/>
        </w:rPr>
      </w:pPr>
      <w:r w:rsidDel="00000000" w:rsidR="00000000" w:rsidRPr="00000000">
        <w:rPr>
          <w:rtl w:val="0"/>
        </w:rPr>
      </w:r>
    </w:p>
    <w:tbl>
      <w:tblPr>
        <w:tblStyle w:val="Table11"/>
        <w:tblW w:w="76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423"/>
        <w:gridCol w:w="2247"/>
        <w:gridCol w:w="424"/>
        <w:gridCol w:w="2107"/>
        <w:gridCol w:w="487"/>
        <w:tblGridChange w:id="0">
          <w:tblGrid>
            <w:gridCol w:w="1933"/>
            <w:gridCol w:w="423"/>
            <w:gridCol w:w="2247"/>
            <w:gridCol w:w="424"/>
            <w:gridCol w:w="2107"/>
            <w:gridCol w:w="48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0">
            <w:pPr>
              <w:rPr>
                <w:vertAlign w:val="baseline"/>
              </w:rPr>
            </w:pPr>
            <w:r w:rsidDel="00000000" w:rsidR="00000000" w:rsidRPr="00000000">
              <w:rPr>
                <w:b w:val="1"/>
                <w:vertAlign w:val="baseline"/>
                <w:rtl w:val="0"/>
              </w:rPr>
              <w:t xml:space="preserve">WHITE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rPr>
                <w:vertAlign w:val="baseline"/>
              </w:rPr>
            </w:pPr>
            <w:r w:rsidDel="00000000" w:rsidR="00000000" w:rsidRPr="00000000">
              <w:rPr>
                <w:b w:val="1"/>
                <w:vertAlign w:val="baseline"/>
                <w:rtl w:val="0"/>
              </w:rPr>
              <w:t xml:space="preserve">MIXED BACKGROUND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4">
            <w:pPr>
              <w:rPr>
                <w:vertAlign w:val="baseline"/>
              </w:rPr>
            </w:pPr>
            <w:r w:rsidDel="00000000" w:rsidR="00000000" w:rsidRPr="00000000">
              <w:rPr>
                <w:b w:val="1"/>
                <w:vertAlign w:val="baseline"/>
                <w:rtl w:val="0"/>
              </w:rPr>
              <w:t xml:space="preserve">ASIAN OR ASIAN BRITISH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rPr>
                <w:vertAlign w:val="baseline"/>
              </w:rPr>
            </w:pPr>
            <w:r w:rsidDel="00000000" w:rsidR="00000000" w:rsidRPr="00000000">
              <w:rPr>
                <w:vertAlign w:val="baseline"/>
                <w:rtl w:val="0"/>
              </w:rPr>
              <w:t xml:space="preserve">English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8">
            <w:pPr>
              <w:rPr>
                <w:vertAlign w:val="baseline"/>
              </w:rPr>
            </w:pPr>
            <w:r w:rsidDel="00000000" w:rsidR="00000000" w:rsidRPr="00000000">
              <w:rPr>
                <w:vertAlign w:val="baseline"/>
                <w:rtl w:val="0"/>
              </w:rPr>
              <w:t xml:space="preserve">White and Black 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A">
            <w:pPr>
              <w:rPr>
                <w:vertAlign w:val="baseline"/>
              </w:rPr>
            </w:pPr>
            <w:r w:rsidDel="00000000" w:rsidR="00000000" w:rsidRPr="00000000">
              <w:rPr>
                <w:vertAlign w:val="baseline"/>
                <w:rtl w:val="0"/>
              </w:rPr>
              <w:t xml:space="preserve">Indian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C">
            <w:pPr>
              <w:rPr>
                <w:vertAlign w:val="baseline"/>
              </w:rPr>
            </w:pPr>
            <w:r w:rsidDel="00000000" w:rsidR="00000000" w:rsidRPr="00000000">
              <w:rPr>
                <w:vertAlign w:val="baseline"/>
                <w:rtl w:val="0"/>
              </w:rPr>
              <w:t xml:space="preserve">Scottish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rPr>
                <w:vertAlign w:val="baseline"/>
              </w:rPr>
            </w:pPr>
            <w:r w:rsidDel="00000000" w:rsidR="00000000" w:rsidRPr="00000000">
              <w:rPr>
                <w:vertAlign w:val="baseline"/>
                <w:rtl w:val="0"/>
              </w:rPr>
              <w:t xml:space="preserve">White and Black African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rPr>
                <w:vertAlign w:val="baseline"/>
              </w:rPr>
            </w:pPr>
            <w:r w:rsidDel="00000000" w:rsidR="00000000" w:rsidRPr="00000000">
              <w:rPr>
                <w:vertAlign w:val="baseline"/>
                <w:rtl w:val="0"/>
              </w:rPr>
              <w:t xml:space="preserve">Pakistani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1">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2">
            <w:pPr>
              <w:rPr>
                <w:vertAlign w:val="baseline"/>
              </w:rPr>
            </w:pPr>
            <w:r w:rsidDel="00000000" w:rsidR="00000000" w:rsidRPr="00000000">
              <w:rPr>
                <w:vertAlign w:val="baseline"/>
                <w:rtl w:val="0"/>
              </w:rPr>
              <w:t xml:space="preserve">Welsh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4">
            <w:pPr>
              <w:rPr>
                <w:vertAlign w:val="baseline"/>
              </w:rPr>
            </w:pPr>
            <w:r w:rsidDel="00000000" w:rsidR="00000000" w:rsidRPr="00000000">
              <w:rPr>
                <w:vertAlign w:val="baseline"/>
                <w:rtl w:val="0"/>
              </w:rPr>
              <w:t xml:space="preserve">White and Asian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6">
            <w:pPr>
              <w:rPr>
                <w:vertAlign w:val="baseline"/>
              </w:rPr>
            </w:pPr>
            <w:r w:rsidDel="00000000" w:rsidR="00000000" w:rsidRPr="00000000">
              <w:rPr>
                <w:vertAlign w:val="baseline"/>
                <w:rtl w:val="0"/>
              </w:rPr>
              <w:t xml:space="preserve">Bangladeshi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7">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8">
            <w:pPr>
              <w:rPr>
                <w:vertAlign w:val="baseline"/>
              </w:rPr>
            </w:pPr>
            <w:r w:rsidDel="00000000" w:rsidR="00000000" w:rsidRPr="00000000">
              <w:rPr>
                <w:vertAlign w:val="baseline"/>
                <w:rtl w:val="0"/>
              </w:rPr>
              <w:t xml:space="preserve">Irish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A">
            <w:pPr>
              <w:rPr>
                <w:vertAlign w:val="baseline"/>
              </w:rPr>
            </w:pPr>
            <w:r w:rsidDel="00000000" w:rsidR="00000000" w:rsidRPr="00000000">
              <w:rPr>
                <w:vertAlign w:val="baseline"/>
                <w:rtl w:val="0"/>
              </w:rPr>
              <w:t xml:space="preserve">Other mixed Background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C">
            <w:pPr>
              <w:rPr>
                <w:vertAlign w:val="baseline"/>
              </w:rPr>
            </w:pPr>
            <w:r w:rsidDel="00000000" w:rsidR="00000000" w:rsidRPr="00000000">
              <w:rPr>
                <w:vertAlign w:val="baseline"/>
                <w:rtl w:val="0"/>
              </w:rPr>
              <w:t xml:space="preserve">Other Asian background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rPr>
                <w:vertAlign w:val="baseline"/>
              </w:rPr>
            </w:pPr>
            <w:r w:rsidDel="00000000" w:rsidR="00000000" w:rsidRPr="00000000">
              <w:rPr>
                <w:vertAlign w:val="baseline"/>
                <w:rtl w:val="0"/>
              </w:rPr>
              <w:t xml:space="preserve">Other White background</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F">
            <w:pPr>
              <w:rP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rPr>
                <w:vertAlign w:val="baseline"/>
              </w:rPr>
            </w:pPr>
            <w:r w:rsidDel="00000000" w:rsidR="00000000" w:rsidRPr="00000000">
              <w:rPr>
                <w:b w:val="1"/>
                <w:vertAlign w:val="baseline"/>
                <w:rtl w:val="0"/>
              </w:rPr>
              <w:t xml:space="preserve">BLACK OR BLACK BRITISH</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6">
            <w:pPr>
              <w:rPr>
                <w:vertAlign w:val="baseline"/>
              </w:rPr>
            </w:pPr>
            <w:r w:rsidDel="00000000" w:rsidR="00000000" w:rsidRPr="00000000">
              <w:rPr>
                <w:b w:val="1"/>
                <w:vertAlign w:val="baseline"/>
                <w:rtl w:val="0"/>
              </w:rPr>
              <w:t xml:space="preserve">CHINESE, CHINESE BRITISH OR OTHER ETHINIC GROUP</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rPr>
                <w:vertAlign w:val="baseline"/>
              </w:rPr>
            </w:pPr>
            <w:r w:rsidDel="00000000" w:rsidR="00000000" w:rsidRPr="00000000">
              <w:rPr>
                <w:vertAlign w:val="baseline"/>
                <w:rtl w:val="0"/>
              </w:rPr>
              <w:t xml:space="preserve">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B">
            <w:pP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C">
            <w:pPr>
              <w:rPr>
                <w:vertAlign w:val="baseline"/>
              </w:rPr>
            </w:pPr>
            <w:r w:rsidDel="00000000" w:rsidR="00000000" w:rsidRPr="00000000">
              <w:rPr>
                <w:vertAlign w:val="baseline"/>
                <w:rtl w:val="0"/>
              </w:rPr>
              <w:t xml:space="preserve">Chinese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F">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0">
            <w:pPr>
              <w:rPr>
                <w:vertAlign w:val="baseline"/>
              </w:rPr>
            </w:pPr>
            <w:r w:rsidDel="00000000" w:rsidR="00000000" w:rsidRPr="00000000">
              <w:rPr>
                <w:vertAlign w:val="baseline"/>
                <w:rtl w:val="0"/>
              </w:rPr>
              <w:t xml:space="preserve">African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rPr>
                <w:vertAlign w:val="baseline"/>
              </w:rPr>
            </w:pPr>
            <w:r w:rsidDel="00000000" w:rsidR="00000000" w:rsidRPr="00000000">
              <w:rPr>
                <w:vertAlign w:val="baseline"/>
                <w:rtl w:val="0"/>
              </w:rPr>
              <w:t xml:space="preserve">Other background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5">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rPr>
                <w:vertAlign w:val="baseline"/>
              </w:rPr>
            </w:pPr>
            <w:r w:rsidDel="00000000" w:rsidR="00000000" w:rsidRPr="00000000">
              <w:rPr>
                <w:vertAlign w:val="baseline"/>
                <w:rtl w:val="0"/>
              </w:rPr>
              <w:t xml:space="preserve">Other Black background</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7">
            <w:pPr>
              <w:rPr>
                <w:vertAlign w:val="baseline"/>
              </w:rPr>
            </w:pPr>
            <w:r w:rsidDel="00000000" w:rsidR="00000000" w:rsidRPr="00000000">
              <w:rPr>
                <w:rtl w:val="0"/>
              </w:rPr>
            </w:r>
          </w:p>
        </w:tc>
      </w:tr>
    </w:tbl>
    <w:p w:rsidR="00000000" w:rsidDel="00000000" w:rsidP="00000000" w:rsidRDefault="00000000" w:rsidRPr="00000000" w14:paraId="000001FC">
      <w:pPr>
        <w:rPr>
          <w:vertAlign w:val="baseline"/>
        </w:rPr>
      </w:pPr>
      <w:r w:rsidDel="00000000" w:rsidR="00000000" w:rsidRPr="00000000">
        <w:rPr>
          <w:rtl w:val="0"/>
        </w:rPr>
      </w:r>
    </w:p>
    <w:tbl>
      <w:tblPr>
        <w:tblStyle w:val="Table12"/>
        <w:tblW w:w="8523.0" w:type="dxa"/>
        <w:jc w:val="left"/>
        <w:tblInd w:w="0.0" w:type="dxa"/>
        <w:tblLayout w:type="fixed"/>
        <w:tblLook w:val="0000"/>
      </w:tblPr>
      <w:tblGrid>
        <w:gridCol w:w="417"/>
        <w:gridCol w:w="1733"/>
        <w:gridCol w:w="2082"/>
        <w:gridCol w:w="2167"/>
        <w:gridCol w:w="2124"/>
        <w:tblGridChange w:id="0">
          <w:tblGrid>
            <w:gridCol w:w="417"/>
            <w:gridCol w:w="1733"/>
            <w:gridCol w:w="2082"/>
            <w:gridCol w:w="2167"/>
            <w:gridCol w:w="2124"/>
          </w:tblGrid>
        </w:tblGridChange>
      </w:tblGrid>
      <w:tr>
        <w:trPr>
          <w:cantSplit w:val="0"/>
          <w:tblHeader w:val="0"/>
        </w:trPr>
        <w:tc>
          <w:tcPr>
            <w:vAlign w:val="top"/>
          </w:tcPr>
          <w:p w:rsidR="00000000" w:rsidDel="00000000" w:rsidP="00000000" w:rsidRDefault="00000000" w:rsidRPr="00000000" w14:paraId="000001FD">
            <w:pPr>
              <w:rPr>
                <w:vertAlign w:val="baseline"/>
              </w:rPr>
            </w:pPr>
            <w:r w:rsidDel="00000000" w:rsidR="00000000" w:rsidRPr="00000000">
              <w:rPr>
                <w:vertAlign w:val="baseline"/>
                <w:rtl w:val="0"/>
              </w:rPr>
              <w:t xml:space="preserve">2.</w:t>
            </w:r>
          </w:p>
        </w:tc>
        <w:tc>
          <w:tcPr>
            <w:gridSpan w:val="4"/>
            <w:vAlign w:val="top"/>
          </w:tcPr>
          <w:p w:rsidR="00000000" w:rsidDel="00000000" w:rsidP="00000000" w:rsidRDefault="00000000" w:rsidRPr="00000000" w14:paraId="000001FE">
            <w:pPr>
              <w:rPr>
                <w:vertAlign w:val="baseline"/>
              </w:rPr>
            </w:pPr>
            <w:r w:rsidDel="00000000" w:rsidR="00000000" w:rsidRPr="00000000">
              <w:rPr>
                <w:vertAlign w:val="baseline"/>
                <w:rtl w:val="0"/>
              </w:rPr>
              <w:t xml:space="preserve">My gender is:</w:t>
            </w:r>
          </w:p>
        </w:tc>
      </w:tr>
      <w:tr>
        <w:trPr>
          <w:cantSplit w:val="0"/>
          <w:tblHeader w:val="0"/>
        </w:trPr>
        <w:tc>
          <w:tcPr>
            <w:gridSpan w:val="2"/>
            <w:vAlign w:val="top"/>
          </w:tcPr>
          <w:p w:rsidR="00000000" w:rsidDel="00000000" w:rsidP="00000000" w:rsidRDefault="00000000" w:rsidRPr="00000000" w14:paraId="00000202">
            <w:pPr>
              <w:rPr>
                <w:vertAlign w:val="baseline"/>
              </w:rPr>
            </w:pPr>
            <w:r w:rsidDel="00000000" w:rsidR="00000000" w:rsidRPr="00000000">
              <w:rPr>
                <w:rtl w:val="0"/>
              </w:rPr>
            </w:r>
          </w:p>
          <w:p w:rsidR="00000000" w:rsidDel="00000000" w:rsidP="00000000" w:rsidRDefault="00000000" w:rsidRPr="00000000" w14:paraId="00000203">
            <w:pPr>
              <w:rPr>
                <w:vertAlign w:val="baseline"/>
              </w:rPr>
            </w:pPr>
            <w:r w:rsidDel="00000000" w:rsidR="00000000" w:rsidRPr="00000000">
              <w:rPr>
                <w:vertAlign w:val="baseline"/>
                <w:rtl w:val="0"/>
              </w:rPr>
              <w:t xml:space="preserve">Male</w:t>
            </w:r>
          </w:p>
        </w:tc>
        <w:tc>
          <w:tcPr>
            <w:vAlign w:val="top"/>
          </w:tcPr>
          <w:p w:rsidR="00000000" w:rsidDel="00000000" w:rsidP="00000000" w:rsidRDefault="00000000" w:rsidRPr="00000000" w14:paraId="00000205">
            <w:pPr>
              <w:rPr>
                <w:sz w:val="72"/>
                <w:szCs w:val="72"/>
                <w:vertAlign w:val="baseline"/>
              </w:rPr>
            </w:pPr>
            <w:r w:rsidDel="00000000" w:rsidR="00000000" w:rsidRPr="00000000">
              <w:rPr>
                <w:sz w:val="72"/>
                <w:szCs w:val="72"/>
                <w:vertAlign w:val="baseline"/>
                <w:rtl w:val="0"/>
              </w:rPr>
              <w:t xml:space="preserve">□</w:t>
            </w:r>
          </w:p>
        </w:tc>
        <w:tc>
          <w:tcPr>
            <w:vAlign w:val="top"/>
          </w:tcPr>
          <w:p w:rsidR="00000000" w:rsidDel="00000000" w:rsidP="00000000" w:rsidRDefault="00000000" w:rsidRPr="00000000" w14:paraId="00000206">
            <w:pPr>
              <w:rPr>
                <w:vertAlign w:val="baseline"/>
              </w:rPr>
            </w:pPr>
            <w:r w:rsidDel="00000000" w:rsidR="00000000" w:rsidRPr="00000000">
              <w:rPr>
                <w:rtl w:val="0"/>
              </w:rPr>
            </w:r>
          </w:p>
          <w:p w:rsidR="00000000" w:rsidDel="00000000" w:rsidP="00000000" w:rsidRDefault="00000000" w:rsidRPr="00000000" w14:paraId="00000207">
            <w:pPr>
              <w:rPr>
                <w:vertAlign w:val="baseline"/>
              </w:rPr>
            </w:pPr>
            <w:r w:rsidDel="00000000" w:rsidR="00000000" w:rsidRPr="00000000">
              <w:rPr>
                <w:vertAlign w:val="baseline"/>
                <w:rtl w:val="0"/>
              </w:rPr>
              <w:t xml:space="preserve">Female</w:t>
            </w:r>
          </w:p>
        </w:tc>
        <w:tc>
          <w:tcPr>
            <w:vAlign w:val="top"/>
          </w:tcPr>
          <w:p w:rsidR="00000000" w:rsidDel="00000000" w:rsidP="00000000" w:rsidRDefault="00000000" w:rsidRPr="00000000" w14:paraId="00000208">
            <w:pPr>
              <w:rPr>
                <w:vertAlign w:val="baseline"/>
              </w:rPr>
            </w:pPr>
            <w:r w:rsidDel="00000000" w:rsidR="00000000" w:rsidRPr="00000000">
              <w:rPr>
                <w:sz w:val="72"/>
                <w:szCs w:val="72"/>
                <w:vertAlign w:val="baseline"/>
                <w:rtl w:val="0"/>
              </w:rPr>
              <w:t xml:space="preserv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09">
            <w:pPr>
              <w:rPr>
                <w:vertAlign w:val="baseline"/>
              </w:rPr>
            </w:pPr>
            <w:r w:rsidDel="00000000" w:rsidR="00000000" w:rsidRPr="00000000">
              <w:rPr>
                <w:rtl w:val="0"/>
              </w:rPr>
            </w:r>
          </w:p>
          <w:p w:rsidR="00000000" w:rsidDel="00000000" w:rsidP="00000000" w:rsidRDefault="00000000" w:rsidRPr="00000000" w14:paraId="0000020A">
            <w:pPr>
              <w:rPr>
                <w:vertAlign w:val="baseline"/>
              </w:rPr>
            </w:pPr>
            <w:r w:rsidDel="00000000" w:rsidR="00000000" w:rsidRPr="00000000">
              <w:rPr>
                <w:vertAlign w:val="baseline"/>
                <w:rtl w:val="0"/>
              </w:rPr>
              <w:t xml:space="preserve">Prefer to self-describe</w:t>
            </w:r>
          </w:p>
        </w:tc>
        <w:tc>
          <w:tcPr>
            <w:vAlign w:val="top"/>
          </w:tcPr>
          <w:p w:rsidR="00000000" w:rsidDel="00000000" w:rsidP="00000000" w:rsidRDefault="00000000" w:rsidRPr="00000000" w14:paraId="0000020C">
            <w:pPr>
              <w:rPr>
                <w:vertAlign w:val="baseline"/>
              </w:rPr>
            </w:pPr>
            <w:r w:rsidDel="00000000" w:rsidR="00000000" w:rsidRPr="00000000">
              <w:rPr>
                <w:sz w:val="72"/>
                <w:szCs w:val="7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0D">
            <w:pPr>
              <w:rPr>
                <w:vertAlign w:val="baseline"/>
              </w:rPr>
            </w:pPr>
            <w:r w:rsidDel="00000000" w:rsidR="00000000" w:rsidRPr="00000000">
              <w:rPr>
                <w:rtl w:val="0"/>
              </w:rPr>
            </w:r>
          </w:p>
          <w:p w:rsidR="00000000" w:rsidDel="00000000" w:rsidP="00000000" w:rsidRDefault="00000000" w:rsidRPr="00000000" w14:paraId="0000020E">
            <w:pPr>
              <w:rPr>
                <w:vertAlign w:val="baseline"/>
              </w:rPr>
            </w:pPr>
            <w:r w:rsidDel="00000000" w:rsidR="00000000" w:rsidRPr="00000000">
              <w:rPr>
                <w:vertAlign w:val="baseline"/>
                <w:rtl w:val="0"/>
              </w:rPr>
              <w:t xml:space="preserve">Prefer not to say </w:t>
            </w:r>
          </w:p>
        </w:tc>
        <w:tc>
          <w:tcPr>
            <w:vAlign w:val="top"/>
          </w:tcPr>
          <w:p w:rsidR="00000000" w:rsidDel="00000000" w:rsidP="00000000" w:rsidRDefault="00000000" w:rsidRPr="00000000" w14:paraId="0000020F">
            <w:pPr>
              <w:rPr>
                <w:vertAlign w:val="baseline"/>
              </w:rPr>
            </w:pPr>
            <w:r w:rsidDel="00000000" w:rsidR="00000000" w:rsidRPr="00000000">
              <w:rPr>
                <w:sz w:val="72"/>
                <w:szCs w:val="72"/>
                <w:vertAlign w:val="baseline"/>
                <w:rtl w:val="0"/>
              </w:rPr>
              <w:t xml:space="preserve">□</w:t>
            </w:r>
            <w:r w:rsidDel="00000000" w:rsidR="00000000" w:rsidRPr="00000000">
              <w:rPr>
                <w:rtl w:val="0"/>
              </w:rPr>
            </w:r>
          </w:p>
        </w:tc>
      </w:tr>
    </w:tbl>
    <w:p w:rsidR="00000000" w:rsidDel="00000000" w:rsidP="00000000" w:rsidRDefault="00000000" w:rsidRPr="00000000" w14:paraId="00000210">
      <w:pPr>
        <w:rPr>
          <w:vertAlign w:val="baseline"/>
        </w:rPr>
      </w:pPr>
      <w:r w:rsidDel="00000000" w:rsidR="00000000" w:rsidRPr="00000000">
        <w:rPr>
          <w:rtl w:val="0"/>
        </w:rPr>
      </w:r>
    </w:p>
    <w:p w:rsidR="00000000" w:rsidDel="00000000" w:rsidP="00000000" w:rsidRDefault="00000000" w:rsidRPr="00000000" w14:paraId="00000211">
      <w:pPr>
        <w:rPr>
          <w:vertAlign w:val="baseline"/>
        </w:rPr>
      </w:pPr>
      <w:r w:rsidDel="00000000" w:rsidR="00000000" w:rsidRPr="00000000">
        <w:rPr>
          <w:vertAlign w:val="baseline"/>
          <w:rtl w:val="0"/>
        </w:rPr>
        <w:t xml:space="preserve">3.         Please tick if you identify as    LGBTQ+        </w:t>
      </w:r>
      <w:r w:rsidDel="00000000" w:rsidR="00000000" w:rsidRPr="00000000">
        <w:rPr>
          <w:sz w:val="72"/>
          <w:szCs w:val="72"/>
          <w:vertAlign w:val="baseline"/>
          <w:rtl w:val="0"/>
        </w:rPr>
        <w:t xml:space="preserve">□</w:t>
      </w:r>
      <w:r w:rsidDel="00000000" w:rsidR="00000000" w:rsidRPr="00000000">
        <w:rPr>
          <w:rtl w:val="0"/>
        </w:rPr>
      </w:r>
    </w:p>
    <w:p w:rsidR="00000000" w:rsidDel="00000000" w:rsidP="00000000" w:rsidRDefault="00000000" w:rsidRPr="00000000" w14:paraId="00000212">
      <w:pPr>
        <w:rPr>
          <w:vertAlign w:val="baseline"/>
        </w:rPr>
      </w:pPr>
      <w:r w:rsidDel="00000000" w:rsidR="00000000" w:rsidRPr="00000000">
        <w:rPr>
          <w:rtl w:val="0"/>
        </w:rPr>
      </w:r>
    </w:p>
    <w:p w:rsidR="00000000" w:rsidDel="00000000" w:rsidP="00000000" w:rsidRDefault="00000000" w:rsidRPr="00000000" w14:paraId="00000213">
      <w:pPr>
        <w:rPr>
          <w:vertAlign w:val="baseline"/>
        </w:rPr>
      </w:pPr>
      <w:r w:rsidDel="00000000" w:rsidR="00000000" w:rsidRPr="00000000">
        <w:rPr>
          <w:rtl w:val="0"/>
        </w:rPr>
      </w:r>
    </w:p>
    <w:p w:rsidR="00000000" w:rsidDel="00000000" w:rsidP="00000000" w:rsidRDefault="00000000" w:rsidRPr="00000000" w14:paraId="00000214">
      <w:pPr>
        <w:tabs>
          <w:tab w:val="left" w:pos="-1440"/>
        </w:tabs>
        <w:ind w:left="720" w:hanging="720"/>
        <w:rPr>
          <w:vertAlign w:val="baseline"/>
        </w:rPr>
      </w:pPr>
      <w:r w:rsidDel="00000000" w:rsidR="00000000" w:rsidRPr="00000000">
        <w:rPr>
          <w:vertAlign w:val="baseline"/>
          <w:rtl w:val="0"/>
        </w:rPr>
        <w:t xml:space="preserve">4.</w:t>
        <w:tab/>
        <w:t xml:space="preserve">Do you consider you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0</wp:posOffset>
                </wp:positionV>
                <wp:extent cx="238125" cy="238125"/>
                <wp:effectExtent b="0" l="0" r="0" t="0"/>
                <wp:wrapNone/>
                <wp:docPr id="1030" name=""/>
                <a:graphic>
                  <a:graphicData uri="http://schemas.microsoft.com/office/word/2010/wordprocessingShape">
                    <wps:wsp>
                      <wps:cNvSpPr/>
                      <wps:cNvPr id="5" name="Shape 5"/>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0</wp:posOffset>
                </wp:positionV>
                <wp:extent cx="238125" cy="238125"/>
                <wp:effectExtent b="0" l="0" r="0" t="0"/>
                <wp:wrapNone/>
                <wp:docPr id="103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0</wp:posOffset>
                </wp:positionV>
                <wp:extent cx="238125" cy="238125"/>
                <wp:effectExtent b="0" l="0" r="0" t="0"/>
                <wp:wrapNone/>
                <wp:docPr id="1029" name=""/>
                <a:graphic>
                  <a:graphicData uri="http://schemas.microsoft.com/office/word/2010/wordprocessingShape">
                    <wps:wsp>
                      <wps:cNvSpPr/>
                      <wps:cNvPr id="4" name="Shape 4"/>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0</wp:posOffset>
                </wp:positionV>
                <wp:extent cx="238125" cy="238125"/>
                <wp:effectExtent b="0" l="0" r="0" t="0"/>
                <wp:wrapNone/>
                <wp:docPr id="102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15">
      <w:pPr>
        <w:rPr>
          <w:vertAlign w:val="baseline"/>
        </w:rPr>
      </w:pPr>
      <w:r w:rsidDel="00000000" w:rsidR="00000000" w:rsidRPr="00000000">
        <w:rPr>
          <w:rtl w:val="0"/>
        </w:rPr>
      </w:r>
    </w:p>
    <w:p w:rsidR="00000000" w:rsidDel="00000000" w:rsidP="00000000" w:rsidRDefault="00000000" w:rsidRPr="00000000" w14:paraId="00000216">
      <w:pPr>
        <w:rPr>
          <w:vertAlign w:val="baseline"/>
        </w:rPr>
      </w:pPr>
      <w:r w:rsidDel="00000000" w:rsidR="00000000" w:rsidRPr="00000000">
        <w:rPr>
          <w:rtl w:val="0"/>
        </w:rPr>
      </w:r>
    </w:p>
    <w:p w:rsidR="00000000" w:rsidDel="00000000" w:rsidP="00000000" w:rsidRDefault="00000000" w:rsidRPr="00000000" w14:paraId="00000217">
      <w:pPr>
        <w:rPr>
          <w:vertAlign w:val="baseline"/>
        </w:rPr>
      </w:pPr>
      <w:r w:rsidDel="00000000" w:rsidR="00000000" w:rsidRPr="00000000">
        <w:rPr>
          <w:rtl w:val="0"/>
        </w:rPr>
      </w:r>
    </w:p>
    <w:p w:rsidR="00000000" w:rsidDel="00000000" w:rsidP="00000000" w:rsidRDefault="00000000" w:rsidRPr="00000000" w14:paraId="00000218">
      <w:pPr>
        <w:rPr>
          <w:vertAlign w:val="baseline"/>
        </w:rPr>
      </w:pPr>
      <w:r w:rsidDel="00000000" w:rsidR="00000000" w:rsidRPr="00000000">
        <w:rPr>
          <w:vertAlign w:val="baseline"/>
          <w:rtl w:val="0"/>
        </w:rPr>
        <w:t xml:space="preserve">5.         Age:  under 18            18-30            31-60           over 60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38125" cy="238125"/>
                <wp:effectExtent b="0" l="0" r="0" t="0"/>
                <wp:wrapNone/>
                <wp:docPr id="1032" name=""/>
                <a:graphic>
                  <a:graphicData uri="http://schemas.microsoft.com/office/word/2010/wordprocessingShape">
                    <wps:wsp>
                      <wps:cNvSpPr/>
                      <wps:cNvPr id="7" name="Shape 7"/>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38125" cy="238125"/>
                <wp:effectExtent b="0" l="0" r="0" t="0"/>
                <wp:wrapNone/>
                <wp:docPr id="103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238125" cy="238125"/>
                <wp:effectExtent b="0" l="0" r="0" t="0"/>
                <wp:wrapNone/>
                <wp:docPr id="1031" name=""/>
                <a:graphic>
                  <a:graphicData uri="http://schemas.microsoft.com/office/word/2010/wordprocessingShape">
                    <wps:wsp>
                      <wps:cNvSpPr/>
                      <wps:cNvPr id="6" name="Shape 6"/>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238125" cy="238125"/>
                <wp:effectExtent b="0" l="0" r="0" t="0"/>
                <wp:wrapNone/>
                <wp:docPr id="103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1028" name=""/>
                <a:graphic>
                  <a:graphicData uri="http://schemas.microsoft.com/office/word/2010/wordprocessingShape">
                    <wps:wsp>
                      <wps:cNvSpPr/>
                      <wps:cNvPr id="3" name="Shape 3"/>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102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238125" cy="238125"/>
                <wp:effectExtent b="0" l="0" r="0" t="0"/>
                <wp:wrapNone/>
                <wp:docPr id="1027" name=""/>
                <a:graphic>
                  <a:graphicData uri="http://schemas.microsoft.com/office/word/2010/wordprocessingShape">
                    <wps:wsp>
                      <wps:cNvSpPr/>
                      <wps:cNvPr id="2" name="Shape 2"/>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238125" cy="238125"/>
                <wp:effectExtent b="0" l="0" r="0" t="0"/>
                <wp:wrapNone/>
                <wp:docPr id="1027"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19">
      <w:pPr>
        <w:tabs>
          <w:tab w:val="left" w:pos="-720"/>
        </w:tabs>
        <w:jc w:val="both"/>
        <w:rPr>
          <w:vertAlign w:val="baseline"/>
        </w:rPr>
      </w:pPr>
      <w:r w:rsidDel="00000000" w:rsidR="00000000" w:rsidRPr="00000000">
        <w:rPr>
          <w:rtl w:val="0"/>
        </w:rPr>
      </w:r>
    </w:p>
    <w:sectPr>
      <w:headerReference r:id="rId18" w:type="default"/>
      <w:footerReference r:id="rId19" w:type="default"/>
      <w:pgSz w:h="16840" w:w="11907"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Inspiring Communities Together is a Charitable Incorporated Organisation registration number 1157053</w:t>
    </w: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Inspiring Housing is a Community Land Trust registration number 8335</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right" w:pos="830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5313045</wp:posOffset>
          </wp:positionH>
          <wp:positionV relativeFrom="paragraph">
            <wp:posOffset>-147319</wp:posOffset>
          </wp:positionV>
          <wp:extent cx="692150" cy="545465"/>
          <wp:effectExtent b="0" l="0" r="0" t="0"/>
          <wp:wrapSquare wrapText="bothSides" distB="0" distT="0" distL="114300" distR="114300"/>
          <wp:docPr id="1036"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692150" cy="5454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-743584</wp:posOffset>
          </wp:positionH>
          <wp:positionV relativeFrom="paragraph">
            <wp:posOffset>-303529</wp:posOffset>
          </wp:positionV>
          <wp:extent cx="1085850" cy="768350"/>
          <wp:effectExtent b="0" l="0" r="0" t="0"/>
          <wp:wrapSquare wrapText="bothSides" distB="0" distT="0" distL="114300" distR="114300"/>
          <wp:docPr id="1035" name="image9.jpg"/>
          <a:graphic>
            <a:graphicData uri="http://schemas.openxmlformats.org/drawingml/2006/picture">
              <pic:pic>
                <pic:nvPicPr>
                  <pic:cNvPr id="0" name="image9.jpg"/>
                  <pic:cNvPicPr preferRelativeResize="0"/>
                </pic:nvPicPr>
                <pic:blipFill>
                  <a:blip r:embed="rId2"/>
                  <a:srcRect b="0" l="0" r="0" t="0"/>
                  <a:stretch>
                    <a:fillRect/>
                  </a:stretch>
                </pic:blipFill>
                <pic:spPr>
                  <a:xfrm>
                    <a:off x="0" y="0"/>
                    <a:ext cx="1085850" cy="768350"/>
                  </a:xfrm>
                  <a:prstGeom prst="rect"/>
                  <a:ln/>
                </pic:spPr>
              </pic:pic>
            </a:graphicData>
          </a:graphic>
        </wp:anchor>
      </w:drawing>
    </w:r>
  </w:p>
  <w:p w:rsidR="00000000" w:rsidDel="00000000" w:rsidP="00000000" w:rsidRDefault="00000000" w:rsidRPr="00000000" w14:paraId="0000021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60" w:lineRule="auto"/>
      <w:ind w:left="-142"/>
    </w:pPr>
    <w:rPr>
      <w:rFonts w:ascii="Helvetica Neue" w:cs="Helvetica Neue" w:eastAsia="Helvetica Neue" w:hAnsi="Helvetica Neue"/>
      <w:b w:val="1"/>
      <w:sz w:val="20"/>
      <w:szCs w:val="2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60" w:before="60" w:lineRule="auto"/>
      <w:jc w:val="both"/>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60"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0"/>
      <w:spacing w:after="60" w:before="60" w:line="1" w:lineRule="atLeast"/>
      <w:ind w:left="-142" w:leftChars="-1" w:rightChars="0" w:firstLineChars="-1"/>
      <w:textDirection w:val="btLr"/>
      <w:textAlignment w:val="top"/>
      <w:outlineLvl w:val="3"/>
    </w:pPr>
    <w:rPr>
      <w:rFonts w:ascii="Helvetica" w:hAnsi="Helvetica"/>
      <w:b w:val="1"/>
      <w:w w:val="100"/>
      <w:position w:val="-1"/>
      <w:sz w:val="20"/>
      <w:szCs w:val="20"/>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after="60" w:before="60" w:line="1" w:lineRule="atLeast"/>
      <w:ind w:leftChars="-1" w:rightChars="0" w:firstLineChars="-1"/>
      <w:jc w:val="both"/>
      <w:textDirection w:val="btLr"/>
      <w:textAlignment w:val="top"/>
      <w:outlineLvl w:val="5"/>
    </w:pPr>
    <w:rPr>
      <w:rFonts w:ascii="Arial" w:hAnsi="Arial"/>
      <w:b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96"/>
      <w:szCs w:val="24"/>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276" w:lineRule="auto"/>
      <w:ind w:left="720" w:leftChars="-1" w:rightChars="0" w:firstLineChars="-1"/>
      <w:contextualSpacing w:val="1"/>
      <w:jc w:val="center"/>
      <w:textDirection w:val="btLr"/>
      <w:textAlignment w:val="top"/>
      <w:outlineLvl w:val="0"/>
    </w:pPr>
    <w:rPr>
      <w:rFonts w:ascii="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ing1Char">
    <w:name w:val="Heading 1 Char"/>
    <w:next w:val="Heading1Char"/>
    <w:autoRedefine w:val="0"/>
    <w:hidden w:val="0"/>
    <w:qFormat w:val="0"/>
    <w:rPr>
      <w:rFonts w:ascii="Arial" w:hAnsi="Arial"/>
      <w:b w:val="1"/>
      <w:w w:val="100"/>
      <w:position w:val="-1"/>
      <w:sz w:val="24"/>
      <w:effect w:val="none"/>
      <w:vertAlign w:val="baseline"/>
      <w:cs w:val="0"/>
      <w:em w:val="none"/>
      <w:lang w:eastAsia="en-US"/>
    </w:rPr>
  </w:style>
  <w:style w:type="character" w:styleId="Heading4Char">
    <w:name w:val="Heading 4 Char"/>
    <w:next w:val="Heading4Char"/>
    <w:autoRedefine w:val="0"/>
    <w:hidden w:val="0"/>
    <w:qFormat w:val="0"/>
    <w:rPr>
      <w:rFonts w:ascii="Helvetica" w:hAnsi="Helvetica"/>
      <w:b w:val="1"/>
      <w:w w:val="100"/>
      <w:position w:val="-1"/>
      <w:effect w:val="none"/>
      <w:vertAlign w:val="baseline"/>
      <w:cs w:val="0"/>
      <w:em w:val="none"/>
      <w:lang w:eastAsia="en-US"/>
    </w:rPr>
  </w:style>
  <w:style w:type="character" w:styleId="Heading6Char">
    <w:name w:val="Heading 6 Char"/>
    <w:next w:val="Heading6Char"/>
    <w:autoRedefine w:val="0"/>
    <w:hidden w:val="0"/>
    <w:qFormat w:val="0"/>
    <w:rPr>
      <w:rFonts w:ascii="Arial" w:hAnsi="Arial"/>
      <w:b w:val="1"/>
      <w:w w:val="100"/>
      <w:position w:val="-1"/>
      <w:sz w:val="24"/>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hyperlink" Target="mailto:office@inspiringcommunitiestogether.co.uk" TargetMode="Externa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tonia@inspiringcommunitiestogether.co.uk" TargetMode="Externa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8.jpg"/><Relationship Id="rId8" Type="http://schemas.openxmlformats.org/officeDocument/2006/relationships/hyperlink" Target="http://www.inspiringcommunitiestogether.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gi7gOQ7hCvyeAY82vaGQToSQ==">AMUW2mVelnRTttwYElqeNGBC9grcEhPVX66iqMCQRLVCGtkIFm5VYciWF2oh98C1dg0Niw2N23GSGK5RTY0mppJcPhUdF1MnKIhEGRYDSqz+vAtUg/GQksYLGHRmvCPKSVL2wdQG5s0Q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2021-07-01T13:52:00Z</dcterms:created>
  <dc:creator>bernadette.elder</dc:creator>
</cp:coreProperties>
</file>

<file path=docProps/custom.xml><?xml version="1.0" encoding="utf-8"?>
<Properties xmlns="http://schemas.openxmlformats.org/officeDocument/2006/custom-properties" xmlns:vt="http://schemas.openxmlformats.org/officeDocument/2006/docPropsVTypes"/>
</file>